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E" w:rsidRDefault="00962FCD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6210300" cy="8774472"/>
            <wp:effectExtent l="19050" t="0" r="0" b="0"/>
            <wp:docPr id="3" name="Рисунок 3" descr="C:\Users\User\Desktop\Документ 10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 10_page-000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D6" w:rsidRDefault="009C42D6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E7F2E" w:rsidRDefault="00BE7F2E" w:rsidP="00BE7F2E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857CD" w:rsidRPr="00BE7F2E" w:rsidRDefault="00B857CD" w:rsidP="00BE7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B857CD" w:rsidRPr="00564B10" w:rsidRDefault="00B857CD" w:rsidP="00B857C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83511">
        <w:rPr>
          <w:b/>
          <w:sz w:val="28"/>
          <w:szCs w:val="28"/>
        </w:rPr>
        <w:t xml:space="preserve">«Комплекс основных характеристик дополнительной общеобразовательной </w:t>
      </w:r>
      <w:proofErr w:type="spellStart"/>
      <w:r w:rsidRPr="00564B10">
        <w:rPr>
          <w:b/>
          <w:sz w:val="28"/>
          <w:szCs w:val="28"/>
        </w:rPr>
        <w:t>общеразвивающей</w:t>
      </w:r>
      <w:proofErr w:type="spellEnd"/>
      <w:r w:rsidRPr="00564B10">
        <w:rPr>
          <w:b/>
          <w:sz w:val="28"/>
          <w:szCs w:val="28"/>
        </w:rPr>
        <w:t xml:space="preserve"> программы»:</w:t>
      </w:r>
    </w:p>
    <w:p w:rsidR="00B857CD" w:rsidRPr="00564B10" w:rsidRDefault="00B857CD" w:rsidP="00B857CD">
      <w:pPr>
        <w:pStyle w:val="a7"/>
        <w:rPr>
          <w:b/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Пояснительная записка.................................</w:t>
      </w:r>
      <w:r w:rsidR="00185848">
        <w:rPr>
          <w:sz w:val="28"/>
          <w:szCs w:val="28"/>
        </w:rPr>
        <w:t>...............................3 - 4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Цель и задачи программы.............................</w:t>
      </w:r>
      <w:r w:rsidR="00185848">
        <w:rPr>
          <w:sz w:val="28"/>
          <w:szCs w:val="28"/>
        </w:rPr>
        <w:t>...............................4 - 5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Планируемые результаты.............................</w:t>
      </w:r>
      <w:r w:rsidR="00185848">
        <w:rPr>
          <w:sz w:val="28"/>
          <w:szCs w:val="28"/>
        </w:rPr>
        <w:t>...............................5 -10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программы:</w:t>
      </w:r>
    </w:p>
    <w:p w:rsidR="00B857CD" w:rsidRPr="00564B10" w:rsidRDefault="00B857CD" w:rsidP="00B857CD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Учебный  план...............................................</w:t>
      </w:r>
      <w:r w:rsidR="00185848">
        <w:rPr>
          <w:sz w:val="28"/>
          <w:szCs w:val="28"/>
        </w:rPr>
        <w:t>.........................10-11</w:t>
      </w:r>
    </w:p>
    <w:p w:rsidR="00B857CD" w:rsidRPr="00564B10" w:rsidRDefault="00B857CD" w:rsidP="00B857CD">
      <w:pPr>
        <w:pStyle w:val="a8"/>
        <w:numPr>
          <w:ilvl w:val="2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Содержание учебного плана........................</w:t>
      </w:r>
      <w:r w:rsidR="00185848">
        <w:rPr>
          <w:sz w:val="28"/>
          <w:szCs w:val="28"/>
        </w:rPr>
        <w:t>..............................11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Формы аттестации и их периодичность......</w:t>
      </w:r>
      <w:r w:rsidR="00564B10">
        <w:rPr>
          <w:sz w:val="28"/>
          <w:szCs w:val="28"/>
        </w:rPr>
        <w:t>....</w:t>
      </w:r>
      <w:r w:rsidR="00185848">
        <w:rPr>
          <w:sz w:val="28"/>
          <w:szCs w:val="28"/>
        </w:rPr>
        <w:t>..........................11-12</w:t>
      </w:r>
    </w:p>
    <w:p w:rsidR="00B857CD" w:rsidRPr="00564B10" w:rsidRDefault="00B857CD" w:rsidP="00B857CD">
      <w:pPr>
        <w:pStyle w:val="a8"/>
        <w:ind w:left="1080"/>
        <w:jc w:val="both"/>
        <w:rPr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b/>
          <w:sz w:val="28"/>
          <w:szCs w:val="28"/>
        </w:rPr>
        <w:t>«Комплекс организационно-педагогических условий»</w:t>
      </w:r>
      <w:r w:rsidRPr="00564B10">
        <w:rPr>
          <w:sz w:val="28"/>
          <w:szCs w:val="28"/>
        </w:rPr>
        <w:t>:</w:t>
      </w:r>
    </w:p>
    <w:p w:rsidR="00B857CD" w:rsidRPr="00564B10" w:rsidRDefault="00B857CD" w:rsidP="00B857CD">
      <w:pPr>
        <w:pStyle w:val="a8"/>
        <w:jc w:val="both"/>
        <w:rPr>
          <w:sz w:val="28"/>
          <w:szCs w:val="28"/>
        </w:rPr>
      </w:pP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Методическое обеспечение.........................</w:t>
      </w:r>
      <w:r w:rsidR="00185848">
        <w:rPr>
          <w:sz w:val="28"/>
          <w:szCs w:val="28"/>
        </w:rPr>
        <w:t>..............................12 - 13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Условия реализации программы................</w:t>
      </w:r>
      <w:r w:rsidR="00564B10">
        <w:rPr>
          <w:sz w:val="28"/>
          <w:szCs w:val="28"/>
        </w:rPr>
        <w:t>.............</w:t>
      </w:r>
      <w:r w:rsidR="00185848">
        <w:rPr>
          <w:sz w:val="28"/>
          <w:szCs w:val="28"/>
        </w:rPr>
        <w:t>................. 13 - 14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 xml:space="preserve">Календарный учебный график </w:t>
      </w:r>
      <w:r w:rsidRPr="00564B10">
        <w:rPr>
          <w:sz w:val="24"/>
          <w:szCs w:val="24"/>
        </w:rPr>
        <w:t>(</w:t>
      </w:r>
      <w:r w:rsidRPr="00564B10">
        <w:rPr>
          <w:sz w:val="28"/>
          <w:szCs w:val="28"/>
        </w:rPr>
        <w:t>Приложен</w:t>
      </w:r>
      <w:r w:rsidR="00185848">
        <w:rPr>
          <w:sz w:val="28"/>
          <w:szCs w:val="28"/>
        </w:rPr>
        <w:t>ие № 1).......................14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Оценочные материалы……...……….....................................</w:t>
      </w:r>
      <w:r w:rsidR="00185848">
        <w:rPr>
          <w:sz w:val="28"/>
          <w:szCs w:val="28"/>
        </w:rPr>
        <w:t>.........14</w:t>
      </w:r>
    </w:p>
    <w:p w:rsidR="00B857CD" w:rsidRPr="00564B10" w:rsidRDefault="00B857CD" w:rsidP="00B857CD">
      <w:pPr>
        <w:pStyle w:val="a8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64B10">
        <w:rPr>
          <w:sz w:val="28"/>
          <w:szCs w:val="28"/>
        </w:rPr>
        <w:t>Список литературы......................................</w:t>
      </w:r>
      <w:r w:rsidR="00185848">
        <w:rPr>
          <w:sz w:val="28"/>
          <w:szCs w:val="28"/>
        </w:rPr>
        <w:t>.......</w:t>
      </w:r>
      <w:r w:rsidR="00BD7DD2">
        <w:rPr>
          <w:sz w:val="28"/>
          <w:szCs w:val="28"/>
        </w:rPr>
        <w:t>..............................14</w:t>
      </w:r>
    </w:p>
    <w:p w:rsidR="00B857CD" w:rsidRPr="00564B10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b/>
          <w:sz w:val="28"/>
          <w:szCs w:val="28"/>
        </w:rPr>
        <w:t>Методический кейс</w:t>
      </w:r>
      <w:r w:rsidRPr="00564B10">
        <w:rPr>
          <w:rFonts w:ascii="Times New Roman" w:hAnsi="Times New Roman"/>
          <w:sz w:val="28"/>
          <w:szCs w:val="28"/>
        </w:rPr>
        <w:t>...............................................................</w:t>
      </w:r>
      <w:r w:rsidR="00BD7DD2">
        <w:rPr>
          <w:rFonts w:ascii="Times New Roman" w:hAnsi="Times New Roman"/>
          <w:sz w:val="28"/>
          <w:szCs w:val="28"/>
        </w:rPr>
        <w:t>..............................15</w:t>
      </w:r>
    </w:p>
    <w:p w:rsidR="00B857CD" w:rsidRPr="00564B10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Приложение № 1………………………………………………………………</w:t>
      </w:r>
      <w:r w:rsidR="00BD7DD2">
        <w:rPr>
          <w:rFonts w:ascii="Times New Roman" w:hAnsi="Times New Roman"/>
          <w:sz w:val="28"/>
          <w:szCs w:val="28"/>
        </w:rPr>
        <w:t>…15</w:t>
      </w:r>
    </w:p>
    <w:p w:rsidR="00B857CD" w:rsidRPr="001F3042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4B10">
        <w:rPr>
          <w:rFonts w:ascii="Times New Roman" w:hAnsi="Times New Roman"/>
          <w:sz w:val="28"/>
          <w:szCs w:val="28"/>
        </w:rPr>
        <w:t>Приложени</w:t>
      </w:r>
      <w:r w:rsidR="00BD7DD2">
        <w:rPr>
          <w:rFonts w:ascii="Times New Roman" w:hAnsi="Times New Roman"/>
          <w:sz w:val="28"/>
          <w:szCs w:val="28"/>
        </w:rPr>
        <w:t>е № 2…………………………………………………………………19</w:t>
      </w: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Default="00B857CD" w:rsidP="00B857CD"/>
    <w:p w:rsidR="00B857CD" w:rsidRPr="00483511" w:rsidRDefault="00B857CD" w:rsidP="00B857CD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83511">
        <w:rPr>
          <w:b/>
          <w:sz w:val="28"/>
          <w:szCs w:val="28"/>
        </w:rPr>
        <w:t xml:space="preserve">«Комплекс основных характеристик дополнительной общеобразовательной </w:t>
      </w:r>
      <w:proofErr w:type="spellStart"/>
      <w:r w:rsidRPr="00483511">
        <w:rPr>
          <w:b/>
          <w:sz w:val="28"/>
          <w:szCs w:val="28"/>
        </w:rPr>
        <w:t>общеразвивающей</w:t>
      </w:r>
      <w:proofErr w:type="spellEnd"/>
      <w:r w:rsidRPr="00483511">
        <w:rPr>
          <w:b/>
          <w:sz w:val="28"/>
          <w:szCs w:val="28"/>
        </w:rPr>
        <w:t xml:space="preserve"> программы»:</w:t>
      </w:r>
    </w:p>
    <w:p w:rsidR="00B857CD" w:rsidRDefault="00B857CD" w:rsidP="00B857CD"/>
    <w:p w:rsidR="00B857CD" w:rsidRPr="00215E31" w:rsidRDefault="00B857CD" w:rsidP="00B857CD">
      <w:pPr>
        <w:pStyle w:val="a8"/>
        <w:numPr>
          <w:ilvl w:val="1"/>
          <w:numId w:val="2"/>
        </w:numPr>
        <w:rPr>
          <w:b/>
          <w:sz w:val="28"/>
          <w:szCs w:val="28"/>
        </w:rPr>
      </w:pPr>
      <w:r w:rsidRPr="00215E31">
        <w:rPr>
          <w:b/>
          <w:sz w:val="28"/>
          <w:szCs w:val="28"/>
        </w:rPr>
        <w:t>Пояснительная записка:</w:t>
      </w:r>
    </w:p>
    <w:p w:rsidR="00B857CD" w:rsidRPr="00215E31" w:rsidRDefault="00B857CD" w:rsidP="00B857CD">
      <w:pPr>
        <w:pStyle w:val="a8"/>
        <w:ind w:left="420"/>
        <w:rPr>
          <w:b/>
          <w:sz w:val="28"/>
          <w:szCs w:val="28"/>
        </w:rPr>
      </w:pPr>
    </w:p>
    <w:p w:rsidR="00B857CD" w:rsidRDefault="00B857CD" w:rsidP="00B857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B477B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дополнительного обра</w:t>
      </w:r>
      <w:r w:rsidR="00534B90">
        <w:rPr>
          <w:rFonts w:ascii="Times New Roman" w:hAnsi="Times New Roman"/>
          <w:sz w:val="28"/>
          <w:szCs w:val="28"/>
        </w:rPr>
        <w:t>зования «</w:t>
      </w:r>
      <w:proofErr w:type="spellStart"/>
      <w:r w:rsidR="00534B90">
        <w:rPr>
          <w:rFonts w:ascii="Times New Roman" w:hAnsi="Times New Roman"/>
          <w:sz w:val="28"/>
          <w:szCs w:val="28"/>
        </w:rPr>
        <w:t>Программатик</w:t>
      </w:r>
      <w:proofErr w:type="spellEnd"/>
      <w:r w:rsidR="007977D5">
        <w:rPr>
          <w:rFonts w:ascii="Times New Roman" w:hAnsi="Times New Roman"/>
          <w:sz w:val="28"/>
          <w:szCs w:val="28"/>
        </w:rPr>
        <w:t>»</w:t>
      </w:r>
      <w:r w:rsidR="00556C42">
        <w:rPr>
          <w:rFonts w:ascii="Times New Roman" w:hAnsi="Times New Roman"/>
          <w:sz w:val="28"/>
          <w:szCs w:val="28"/>
        </w:rPr>
        <w:t xml:space="preserve"> начального </w:t>
      </w:r>
      <w:r w:rsidRPr="002B477B">
        <w:rPr>
          <w:rFonts w:ascii="Times New Roman" w:hAnsi="Times New Roman"/>
          <w:sz w:val="28"/>
          <w:szCs w:val="28"/>
        </w:rPr>
        <w:t>общего образования разработана на  основании: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290"/>
        </w:tabs>
        <w:autoSpaceDE w:val="0"/>
        <w:autoSpaceDN w:val="0"/>
        <w:spacing w:before="48"/>
        <w:ind w:right="511" w:firstLine="0"/>
        <w:contextualSpacing w:val="0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29.12.2012 г. № 273 «</w:t>
      </w:r>
      <w:proofErr w:type="spellStart"/>
      <w:r>
        <w:rPr>
          <w:sz w:val="28"/>
        </w:rPr>
        <w:t>ОбобразованиивРоссийской</w:t>
      </w:r>
      <w:proofErr w:type="spellEnd"/>
      <w:r>
        <w:rPr>
          <w:sz w:val="28"/>
        </w:rPr>
        <w:t xml:space="preserve"> Федерации»;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290"/>
        </w:tabs>
        <w:autoSpaceDE w:val="0"/>
        <w:autoSpaceDN w:val="0"/>
        <w:spacing w:before="1"/>
        <w:ind w:right="506" w:firstLine="0"/>
        <w:contextualSpacing w:val="0"/>
        <w:jc w:val="both"/>
        <w:rPr>
          <w:sz w:val="28"/>
        </w:rPr>
      </w:pPr>
      <w:proofErr w:type="spellStart"/>
      <w:r>
        <w:rPr>
          <w:sz w:val="28"/>
        </w:rPr>
        <w:t>Национальнымпроекто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«</w:t>
      </w:r>
      <w:proofErr w:type="gramEnd"/>
      <w:r>
        <w:rPr>
          <w:sz w:val="28"/>
        </w:rPr>
        <w:t>Образование»,</w:t>
      </w:r>
      <w:proofErr w:type="spellStart"/>
      <w:r>
        <w:rPr>
          <w:sz w:val="28"/>
        </w:rPr>
        <w:t>утвержденногопрезидиумомСовета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ПрезидентеРФ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постратегическому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развитиюи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национальнымпроектам</w:t>
      </w:r>
      <w:proofErr w:type="spellEnd"/>
      <w:r>
        <w:rPr>
          <w:sz w:val="28"/>
        </w:rPr>
        <w:t>(протоколот3сентября 2018г.№ 10);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290"/>
        </w:tabs>
        <w:autoSpaceDE w:val="0"/>
        <w:autoSpaceDN w:val="0"/>
        <w:ind w:right="504" w:firstLine="0"/>
        <w:contextualSpacing w:val="0"/>
        <w:jc w:val="both"/>
        <w:rPr>
          <w:sz w:val="28"/>
        </w:rPr>
      </w:pPr>
      <w:r>
        <w:rPr>
          <w:sz w:val="28"/>
        </w:rPr>
        <w:t>ПриказомМинистерстваПросвещенияРоссийскойФедерацииот9ноября2018г.№196«ОбутвержденииПорядкаорганизациииосуществленияобразовательнойдеятельностиподополнительнымобщеобразовательнымпрограммам»;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290"/>
        </w:tabs>
        <w:autoSpaceDE w:val="0"/>
        <w:autoSpaceDN w:val="0"/>
        <w:ind w:right="500" w:firstLine="0"/>
        <w:contextualSpacing w:val="0"/>
        <w:jc w:val="both"/>
        <w:rPr>
          <w:sz w:val="28"/>
        </w:rPr>
      </w:pPr>
      <w:r>
        <w:rPr>
          <w:sz w:val="28"/>
        </w:rPr>
        <w:t xml:space="preserve">Постановлением Главного государственного санитарного врача РФ от 28сентября 2020г. № 28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2.4.4. 3648-20 «Санитарно-эпидемиологическиетребованиякорганизациивоспитанияиобучения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тдыхаиоздоровлениядетей и молодежи»;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290"/>
        </w:tabs>
        <w:autoSpaceDE w:val="0"/>
        <w:autoSpaceDN w:val="0"/>
        <w:spacing w:before="1"/>
        <w:ind w:right="504" w:firstLine="0"/>
        <w:contextualSpacing w:val="0"/>
        <w:jc w:val="both"/>
        <w:rPr>
          <w:sz w:val="28"/>
        </w:rPr>
      </w:pPr>
      <w:r>
        <w:rPr>
          <w:sz w:val="28"/>
        </w:rPr>
        <w:t>Письмом Министерства образования и науки РФ от 18.11.15 № 09-3242онаправлени</w:t>
      </w:r>
      <w:proofErr w:type="gramStart"/>
      <w:r>
        <w:rPr>
          <w:sz w:val="28"/>
        </w:rPr>
        <w:t>и«</w:t>
      </w:r>
      <w:proofErr w:type="gramEnd"/>
      <w:r>
        <w:rPr>
          <w:sz w:val="28"/>
        </w:rPr>
        <w:t>Методическихрекомендацийпопроектированиюдополнительныхобщеразвивающихпрограмм»(включаяразноуровневыепрограммы);</w:t>
      </w:r>
    </w:p>
    <w:p w:rsidR="000154E8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570"/>
        </w:tabs>
        <w:autoSpaceDE w:val="0"/>
        <w:autoSpaceDN w:val="0"/>
        <w:ind w:right="508" w:firstLine="0"/>
        <w:contextualSpacing w:val="0"/>
        <w:jc w:val="both"/>
        <w:rPr>
          <w:sz w:val="28"/>
        </w:rPr>
      </w:pPr>
      <w:r>
        <w:rPr>
          <w:sz w:val="28"/>
        </w:rPr>
        <w:t>ПравиламиПФД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Приказ«ОбутвержденииПравилперсонифицированногофинансированиядополнительногообразованиявСаратовскойобласти»от21.05.2019г.№1077,п.51.);</w:t>
      </w:r>
    </w:p>
    <w:p w:rsidR="000154E8" w:rsidRPr="00FB1E94" w:rsidRDefault="000154E8" w:rsidP="000154E8">
      <w:pPr>
        <w:pStyle w:val="a8"/>
        <w:widowControl w:val="0"/>
        <w:numPr>
          <w:ilvl w:val="0"/>
          <w:numId w:val="43"/>
        </w:numPr>
        <w:tabs>
          <w:tab w:val="left" w:pos="1570"/>
          <w:tab w:val="left" w:pos="3232"/>
          <w:tab w:val="left" w:pos="4462"/>
          <w:tab w:val="left" w:pos="8174"/>
        </w:tabs>
        <w:autoSpaceDE w:val="0"/>
        <w:autoSpaceDN w:val="0"/>
        <w:ind w:right="503" w:firstLine="0"/>
        <w:contextualSpacing w:val="0"/>
        <w:jc w:val="both"/>
        <w:rPr>
          <w:sz w:val="28"/>
        </w:rPr>
      </w:pPr>
      <w:r>
        <w:rPr>
          <w:sz w:val="28"/>
        </w:rPr>
        <w:t>Распоряжением Министерства Просвещения Российской Федерации от25.12.2019года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бутвержденииметодологии(целевоймодели)наставничестваобучающихсядляорганизации,осуществляющихдеятельность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общеобразовательным,</w:t>
      </w:r>
      <w:r>
        <w:rPr>
          <w:sz w:val="28"/>
        </w:rPr>
        <w:tab/>
        <w:t>дополнительнымобщеобразовательнымипрограммамсреднегопрофессиональногообразования,втомчислесприменениемлучшихпрактикобменаопытоммеждуобучающимися».</w:t>
      </w:r>
    </w:p>
    <w:p w:rsidR="008F60EB" w:rsidRDefault="008F60EB" w:rsidP="00B857C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D34E9" w:rsidRPr="00ED34E9" w:rsidRDefault="00B857CD" w:rsidP="00ED34E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</w:t>
      </w:r>
      <w:r w:rsidR="00534B90">
        <w:rPr>
          <w:sz w:val="28"/>
          <w:szCs w:val="28"/>
        </w:rPr>
        <w:t>ограмма «</w:t>
      </w:r>
      <w:proofErr w:type="spellStart"/>
      <w:r w:rsidR="00534B90">
        <w:rPr>
          <w:sz w:val="28"/>
          <w:szCs w:val="28"/>
        </w:rPr>
        <w:t>Программатик</w:t>
      </w:r>
      <w:proofErr w:type="spellEnd"/>
      <w:r>
        <w:rPr>
          <w:sz w:val="28"/>
          <w:szCs w:val="28"/>
        </w:rPr>
        <w:t>», является долго</w:t>
      </w:r>
      <w:r w:rsidRPr="00260139">
        <w:rPr>
          <w:sz w:val="28"/>
          <w:szCs w:val="28"/>
        </w:rPr>
        <w:t>срочной программой, рассч</w:t>
      </w:r>
      <w:r w:rsidR="00534B90">
        <w:rPr>
          <w:sz w:val="28"/>
          <w:szCs w:val="28"/>
        </w:rPr>
        <w:t>ита</w:t>
      </w:r>
      <w:r w:rsidR="007F44D2">
        <w:rPr>
          <w:sz w:val="28"/>
          <w:szCs w:val="28"/>
        </w:rPr>
        <w:t>на на возраст обучающихся 10 - 14</w:t>
      </w:r>
      <w:r w:rsidRPr="00260139">
        <w:rPr>
          <w:sz w:val="28"/>
          <w:szCs w:val="28"/>
        </w:rPr>
        <w:t xml:space="preserve"> лет. Срок реализации </w:t>
      </w:r>
      <w:r>
        <w:rPr>
          <w:sz w:val="28"/>
          <w:szCs w:val="28"/>
        </w:rPr>
        <w:t>программы составляе</w:t>
      </w:r>
      <w:r w:rsidR="00534B90">
        <w:rPr>
          <w:sz w:val="28"/>
          <w:szCs w:val="28"/>
        </w:rPr>
        <w:t xml:space="preserve">т </w:t>
      </w:r>
      <w:r w:rsidR="000154E8">
        <w:rPr>
          <w:sz w:val="28"/>
          <w:szCs w:val="28"/>
        </w:rPr>
        <w:t>34</w:t>
      </w:r>
      <w:r w:rsidR="00FD581C">
        <w:rPr>
          <w:sz w:val="28"/>
          <w:szCs w:val="28"/>
        </w:rPr>
        <w:t xml:space="preserve"> часа</w:t>
      </w:r>
      <w:r w:rsidR="008F60EB">
        <w:rPr>
          <w:sz w:val="28"/>
          <w:szCs w:val="28"/>
        </w:rPr>
        <w:t xml:space="preserve">, </w:t>
      </w:r>
      <w:r w:rsidRPr="00260139">
        <w:rPr>
          <w:sz w:val="28"/>
          <w:szCs w:val="28"/>
        </w:rPr>
        <w:t>и п</w:t>
      </w:r>
      <w:r w:rsidR="009C78D9">
        <w:rPr>
          <w:sz w:val="28"/>
          <w:szCs w:val="28"/>
        </w:rPr>
        <w:t xml:space="preserve">роводится в </w:t>
      </w:r>
      <w:proofErr w:type="spellStart"/>
      <w:r w:rsidR="009C78D9">
        <w:rPr>
          <w:sz w:val="28"/>
          <w:szCs w:val="28"/>
        </w:rPr>
        <w:t>очн</w:t>
      </w:r>
      <w:proofErr w:type="gramStart"/>
      <w:r w:rsidR="009C78D9">
        <w:rPr>
          <w:sz w:val="28"/>
          <w:szCs w:val="28"/>
        </w:rPr>
        <w:t>о</w:t>
      </w:r>
      <w:proofErr w:type="spellEnd"/>
      <w:r w:rsidR="009C78D9">
        <w:rPr>
          <w:sz w:val="28"/>
          <w:szCs w:val="28"/>
        </w:rPr>
        <w:t>-</w:t>
      </w:r>
      <w:proofErr w:type="gramEnd"/>
      <w:r w:rsidR="009C78D9">
        <w:rPr>
          <w:sz w:val="28"/>
          <w:szCs w:val="28"/>
        </w:rPr>
        <w:t xml:space="preserve"> заочном </w:t>
      </w:r>
      <w:r w:rsidR="0052675F">
        <w:rPr>
          <w:sz w:val="28"/>
          <w:szCs w:val="28"/>
        </w:rPr>
        <w:t xml:space="preserve">режиме </w:t>
      </w:r>
      <w:r w:rsidR="007F44D2">
        <w:rPr>
          <w:sz w:val="28"/>
          <w:szCs w:val="28"/>
        </w:rPr>
        <w:t xml:space="preserve">1 </w:t>
      </w:r>
      <w:r w:rsidR="00534B90">
        <w:rPr>
          <w:sz w:val="28"/>
          <w:szCs w:val="28"/>
        </w:rPr>
        <w:t>раз</w:t>
      </w:r>
      <w:r>
        <w:rPr>
          <w:sz w:val="28"/>
          <w:szCs w:val="28"/>
        </w:rPr>
        <w:t xml:space="preserve"> в неделю </w:t>
      </w:r>
      <w:r w:rsidR="007F44D2">
        <w:rPr>
          <w:sz w:val="28"/>
          <w:szCs w:val="28"/>
        </w:rPr>
        <w:t>по 1 часу</w:t>
      </w:r>
      <w:r w:rsidR="00534B90">
        <w:rPr>
          <w:sz w:val="28"/>
          <w:szCs w:val="28"/>
        </w:rPr>
        <w:t xml:space="preserve"> (</w:t>
      </w:r>
      <w:r w:rsidR="00ED34E9">
        <w:rPr>
          <w:sz w:val="28"/>
          <w:szCs w:val="28"/>
        </w:rPr>
        <w:t xml:space="preserve">1 академический час составляет </w:t>
      </w:r>
      <w:r>
        <w:rPr>
          <w:sz w:val="28"/>
          <w:szCs w:val="28"/>
        </w:rPr>
        <w:t>40 минут</w:t>
      </w:r>
      <w:r w:rsidR="00ED34E9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="007F44D2">
        <w:rPr>
          <w:sz w:val="28"/>
          <w:szCs w:val="28"/>
        </w:rPr>
        <w:t xml:space="preserve"> 2 группами</w:t>
      </w:r>
      <w:r>
        <w:rPr>
          <w:sz w:val="28"/>
          <w:szCs w:val="28"/>
        </w:rPr>
        <w:t xml:space="preserve"> детей в</w:t>
      </w:r>
      <w:r w:rsidR="005C0E1D">
        <w:rPr>
          <w:sz w:val="28"/>
          <w:szCs w:val="28"/>
        </w:rPr>
        <w:t xml:space="preserve"> количестве не более 15 человек</w:t>
      </w:r>
      <w:r w:rsidR="007F44D2">
        <w:rPr>
          <w:sz w:val="28"/>
          <w:szCs w:val="28"/>
        </w:rPr>
        <w:t xml:space="preserve"> в одной группе</w:t>
      </w:r>
      <w:r w:rsidR="005C0E1D">
        <w:rPr>
          <w:sz w:val="28"/>
          <w:szCs w:val="28"/>
        </w:rPr>
        <w:t xml:space="preserve">, занятия проводятся в </w:t>
      </w:r>
      <w:proofErr w:type="spellStart"/>
      <w:r w:rsidR="005C0E1D">
        <w:rPr>
          <w:sz w:val="28"/>
          <w:szCs w:val="28"/>
        </w:rPr>
        <w:t>очно-заочной</w:t>
      </w:r>
      <w:proofErr w:type="spellEnd"/>
      <w:r w:rsidR="005C0E1D">
        <w:rPr>
          <w:sz w:val="28"/>
          <w:szCs w:val="28"/>
        </w:rPr>
        <w:t xml:space="preserve"> форме обучения.</w:t>
      </w:r>
    </w:p>
    <w:p w:rsidR="00B857CD" w:rsidRPr="00ED34E9" w:rsidRDefault="00ED34E9" w:rsidP="00ED34E9">
      <w:pPr>
        <w:spacing w:before="5"/>
        <w:ind w:left="199"/>
        <w:jc w:val="both"/>
        <w:rPr>
          <w:rFonts w:ascii="Times New Roman" w:hAnsi="Times New Roman" w:cs="Times New Roman"/>
          <w:sz w:val="28"/>
        </w:rPr>
      </w:pPr>
      <w:r w:rsidRPr="00ED34E9">
        <w:rPr>
          <w:rFonts w:ascii="Times New Roman" w:hAnsi="Times New Roman" w:cs="Times New Roman"/>
          <w:b/>
          <w:sz w:val="28"/>
        </w:rPr>
        <w:lastRenderedPageBreak/>
        <w:t>Режим занятий:</w:t>
      </w:r>
      <w:r w:rsidR="007F44D2">
        <w:rPr>
          <w:rFonts w:ascii="Times New Roman" w:hAnsi="Times New Roman" w:cs="Times New Roman"/>
          <w:b/>
          <w:sz w:val="28"/>
        </w:rPr>
        <w:t xml:space="preserve"> </w:t>
      </w:r>
      <w:r w:rsidR="007F44D2">
        <w:rPr>
          <w:rFonts w:ascii="Times New Roman" w:hAnsi="Times New Roman" w:cs="Times New Roman"/>
          <w:sz w:val="28"/>
        </w:rPr>
        <w:t xml:space="preserve">1 </w:t>
      </w:r>
      <w:r w:rsidR="00556C42">
        <w:rPr>
          <w:rFonts w:ascii="Times New Roman" w:hAnsi="Times New Roman" w:cs="Times New Roman"/>
          <w:sz w:val="28"/>
        </w:rPr>
        <w:t>раз</w:t>
      </w:r>
      <w:r w:rsidRPr="00ED34E9">
        <w:rPr>
          <w:rFonts w:ascii="Times New Roman" w:hAnsi="Times New Roman" w:cs="Times New Roman"/>
          <w:sz w:val="28"/>
        </w:rPr>
        <w:t xml:space="preserve"> в</w:t>
      </w:r>
      <w:r w:rsidR="007F44D2">
        <w:rPr>
          <w:rFonts w:ascii="Times New Roman" w:hAnsi="Times New Roman" w:cs="Times New Roman"/>
          <w:sz w:val="28"/>
        </w:rPr>
        <w:t xml:space="preserve"> </w:t>
      </w:r>
      <w:r w:rsidRPr="00ED34E9">
        <w:rPr>
          <w:rFonts w:ascii="Times New Roman" w:hAnsi="Times New Roman" w:cs="Times New Roman"/>
          <w:sz w:val="28"/>
        </w:rPr>
        <w:t>неделю</w:t>
      </w:r>
      <w:r w:rsidR="007F44D2">
        <w:rPr>
          <w:rFonts w:ascii="Times New Roman" w:hAnsi="Times New Roman" w:cs="Times New Roman"/>
          <w:sz w:val="28"/>
        </w:rPr>
        <w:t xml:space="preserve"> </w:t>
      </w:r>
      <w:r w:rsidRPr="00ED34E9">
        <w:rPr>
          <w:rFonts w:ascii="Times New Roman" w:hAnsi="Times New Roman" w:cs="Times New Roman"/>
          <w:sz w:val="28"/>
        </w:rPr>
        <w:t>по</w:t>
      </w:r>
      <w:r w:rsidR="007F44D2">
        <w:rPr>
          <w:rFonts w:ascii="Times New Roman" w:hAnsi="Times New Roman" w:cs="Times New Roman"/>
          <w:sz w:val="28"/>
        </w:rPr>
        <w:t xml:space="preserve"> 1 академическому часу</w:t>
      </w:r>
      <w:r w:rsidRPr="00ED34E9">
        <w:rPr>
          <w:rFonts w:ascii="Times New Roman" w:hAnsi="Times New Roman" w:cs="Times New Roman"/>
          <w:sz w:val="28"/>
        </w:rPr>
        <w:t>.</w:t>
      </w:r>
    </w:p>
    <w:p w:rsidR="00B857CD" w:rsidRPr="00793B66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793B66">
        <w:rPr>
          <w:b/>
          <w:i/>
          <w:color w:val="000000"/>
          <w:sz w:val="28"/>
          <w:szCs w:val="28"/>
        </w:rPr>
        <w:t>Актуальность программы</w:t>
      </w:r>
    </w:p>
    <w:p w:rsidR="00506813" w:rsidRPr="00506813" w:rsidRDefault="00506813" w:rsidP="0050681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 w:rsidRPr="00506813">
        <w:rPr>
          <w:color w:val="000000"/>
          <w:sz w:val="28"/>
          <w:szCs w:val="28"/>
        </w:rPr>
        <w:t xml:space="preserve">В любой сфере деятельности  человека  используется компьютер. Дети с ограниченными возможностями – это дети, которые имеют инвалидность или различные заболевания, в том числе и хронические.  В силу того, что многие дети имеют отклонения  и нарушения в умственном и физическом развитии и не способны заниматься обучению работе на компьютере в общеобразовательных  школах или кружках, особое  значение приобретает деятельность по обучению детей работе на компьютере в центрах реабилитации. Ограниченные возможности ребёнка  значительно ограничивают их жизнедеятельность,  приводят к социальной </w:t>
      </w:r>
      <w:proofErr w:type="spellStart"/>
      <w:r w:rsidRPr="00506813">
        <w:rPr>
          <w:color w:val="000000"/>
          <w:sz w:val="28"/>
          <w:szCs w:val="28"/>
        </w:rPr>
        <w:t>дезадаптации</w:t>
      </w:r>
      <w:proofErr w:type="spellEnd"/>
      <w:r w:rsidRPr="00506813">
        <w:rPr>
          <w:color w:val="000000"/>
          <w:sz w:val="28"/>
          <w:szCs w:val="28"/>
        </w:rPr>
        <w:t>  вследствие нарушения их развития и роста, способностей  к обучению, общению, трудовой деятельности в будущем. </w:t>
      </w:r>
    </w:p>
    <w:p w:rsidR="00506813" w:rsidRPr="00506813" w:rsidRDefault="00506813" w:rsidP="0050681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 w:rsidRPr="00506813">
        <w:rPr>
          <w:color w:val="000000"/>
          <w:sz w:val="28"/>
          <w:szCs w:val="28"/>
        </w:rPr>
        <w:t>В современных социально - экономических условиях развития общества перед педагогической наукой стоят задачи поиска наиболее оптимальных условий обучения и воспитания детей с ограниченными возможностями здоровья. Успешное обучение и воспитание этих детей является предпосылкой полноценной социально - трудовой адаптации их в обществе, в этом им поможет компьютеризация. Разумеется, </w:t>
      </w:r>
      <w:r w:rsidRPr="00506813">
        <w:rPr>
          <w:color w:val="000000"/>
          <w:sz w:val="28"/>
          <w:szCs w:val="28"/>
          <w:bdr w:val="none" w:sz="0" w:space="0" w:color="auto" w:frame="1"/>
        </w:rPr>
        <w:t>информационные т</w:t>
      </w:r>
      <w:r>
        <w:rPr>
          <w:color w:val="000000"/>
          <w:sz w:val="28"/>
          <w:szCs w:val="28"/>
          <w:bdr w:val="none" w:sz="0" w:space="0" w:color="auto" w:frame="1"/>
        </w:rPr>
        <w:t>ехнологии</w:t>
      </w:r>
      <w:r w:rsidRPr="00506813">
        <w:rPr>
          <w:color w:val="000000"/>
          <w:sz w:val="28"/>
          <w:szCs w:val="28"/>
        </w:rPr>
        <w:t> не способны избавить  ребёнка с ограниченными возможностями здоровья от его недостатка и снять все возникающие в связи с этим проблемы. Однако осознание того, что ему становятся доступны неведомые раньше знания, умения, формы общения, игры, управление непосредственно окружающей его обстановкой, дает ему веру в свои силы.</w:t>
      </w:r>
    </w:p>
    <w:p w:rsidR="00506813" w:rsidRPr="00506813" w:rsidRDefault="00506813" w:rsidP="00506813">
      <w:pPr>
        <w:pStyle w:val="af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z w:val="28"/>
          <w:szCs w:val="28"/>
        </w:rPr>
      </w:pPr>
      <w:r w:rsidRPr="00506813">
        <w:rPr>
          <w:color w:val="000000"/>
          <w:sz w:val="28"/>
          <w:szCs w:val="28"/>
        </w:rPr>
        <w:t>Весьма интересным видится вопрос о том, насколько возможно овладение хотя бы  простейшими операциями на компьютере детьми с ограниченными возможностями.  Вопрос этот возник совсем недавно, и всё, что касается обучения, воспитания и простого взаимодействия  ребёнка с ограниченными возможностями, видится актуальной проблемой</w:t>
      </w:r>
    </w:p>
    <w:p w:rsidR="00B857CD" w:rsidRPr="003B193A" w:rsidRDefault="00B857CD" w:rsidP="00B85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93A">
        <w:rPr>
          <w:rFonts w:ascii="Times New Roman" w:hAnsi="Times New Roman"/>
          <w:i/>
          <w:sz w:val="28"/>
          <w:szCs w:val="28"/>
        </w:rPr>
        <w:t xml:space="preserve">Педагогическая целенаправленность </w:t>
      </w:r>
      <w:r w:rsidRPr="003B193A">
        <w:rPr>
          <w:rFonts w:ascii="Times New Roman" w:hAnsi="Times New Roman"/>
          <w:sz w:val="28"/>
          <w:szCs w:val="28"/>
        </w:rPr>
        <w:t> </w:t>
      </w:r>
    </w:p>
    <w:p w:rsidR="00B857CD" w:rsidRPr="00906CB5" w:rsidRDefault="00B857CD" w:rsidP="00B857CD">
      <w:pPr>
        <w:pStyle w:val="a7"/>
        <w:jc w:val="both"/>
        <w:rPr>
          <w:rFonts w:cs="Times New Roman"/>
          <w:sz w:val="28"/>
          <w:szCs w:val="28"/>
        </w:rPr>
      </w:pPr>
      <w:r w:rsidRPr="00906CB5">
        <w:rPr>
          <w:rFonts w:cs="Times New Roman"/>
          <w:sz w:val="28"/>
          <w:szCs w:val="28"/>
        </w:rPr>
        <w:t>Дополнительная образо</w:t>
      </w:r>
      <w:r>
        <w:rPr>
          <w:rFonts w:cs="Times New Roman"/>
          <w:sz w:val="28"/>
          <w:szCs w:val="28"/>
        </w:rPr>
        <w:t>вательная пр</w:t>
      </w:r>
      <w:r w:rsidR="00506813">
        <w:rPr>
          <w:rFonts w:cs="Times New Roman"/>
          <w:sz w:val="28"/>
          <w:szCs w:val="28"/>
        </w:rPr>
        <w:t>ограмма “</w:t>
      </w:r>
      <w:proofErr w:type="spellStart"/>
      <w:r w:rsidR="0019352E">
        <w:rPr>
          <w:rFonts w:cs="Times New Roman"/>
          <w:sz w:val="28"/>
          <w:szCs w:val="28"/>
        </w:rPr>
        <w:t>Программатик</w:t>
      </w:r>
      <w:proofErr w:type="spellEnd"/>
      <w:r w:rsidRPr="00906CB5">
        <w:rPr>
          <w:rFonts w:cs="Times New Roman"/>
          <w:sz w:val="28"/>
          <w:szCs w:val="28"/>
        </w:rPr>
        <w:t>”, являясь прикладной, носит практико-ориентированный характер и направлена на овладение учащимися о</w:t>
      </w:r>
      <w:r w:rsidR="0019352E">
        <w:rPr>
          <w:rFonts w:cs="Times New Roman"/>
          <w:sz w:val="28"/>
          <w:szCs w:val="28"/>
        </w:rPr>
        <w:t xml:space="preserve">сновными приёмами работы на </w:t>
      </w:r>
      <w:proofErr w:type="spellStart"/>
      <w:r w:rsidR="0019352E">
        <w:rPr>
          <w:rFonts w:cs="Times New Roman"/>
          <w:sz w:val="28"/>
          <w:szCs w:val="28"/>
        </w:rPr>
        <w:t>компьтере</w:t>
      </w:r>
      <w:proofErr w:type="spellEnd"/>
      <w:r w:rsidRPr="00906CB5">
        <w:rPr>
          <w:rFonts w:cs="Times New Roman"/>
          <w:sz w:val="28"/>
          <w:szCs w:val="28"/>
        </w:rPr>
        <w:t xml:space="preserve">. </w:t>
      </w:r>
      <w:proofErr w:type="gramStart"/>
      <w:r w:rsidRPr="00906CB5">
        <w:rPr>
          <w:rFonts w:cs="Times New Roman"/>
          <w:sz w:val="28"/>
          <w:szCs w:val="28"/>
        </w:rPr>
        <w:t>Обучение по</w:t>
      </w:r>
      <w:proofErr w:type="gramEnd"/>
      <w:r w:rsidRPr="00906CB5">
        <w:rPr>
          <w:rFonts w:cs="Times New Roman"/>
          <w:sz w:val="28"/>
          <w:szCs w:val="28"/>
        </w:rPr>
        <w:t xml:space="preserve"> данной программе создаёт благоприятные условия д</w:t>
      </w:r>
      <w:r w:rsidR="0019352E">
        <w:rPr>
          <w:rFonts w:cs="Times New Roman"/>
          <w:sz w:val="28"/>
          <w:szCs w:val="28"/>
        </w:rPr>
        <w:t xml:space="preserve">ля интеллектуального </w:t>
      </w:r>
      <w:r w:rsidRPr="00906CB5">
        <w:rPr>
          <w:rFonts w:cs="Times New Roman"/>
          <w:sz w:val="28"/>
          <w:szCs w:val="28"/>
        </w:rPr>
        <w:t xml:space="preserve"> воспитания личности </w:t>
      </w:r>
      <w:r w:rsidR="0019352E">
        <w:rPr>
          <w:rFonts w:cs="Times New Roman"/>
          <w:sz w:val="28"/>
          <w:szCs w:val="28"/>
        </w:rPr>
        <w:t>ребенка,</w:t>
      </w:r>
      <w:r w:rsidRPr="00906CB5">
        <w:rPr>
          <w:rFonts w:cs="Times New Roman"/>
          <w:sz w:val="28"/>
          <w:szCs w:val="28"/>
        </w:rPr>
        <w:t xml:space="preserve"> профессионального самоопределения, развития познавательной активности и творческой самореализации учащихся.</w:t>
      </w:r>
    </w:p>
    <w:p w:rsidR="00B857CD" w:rsidRDefault="0019352E" w:rsidP="0019352E">
      <w:pPr>
        <w:pStyle w:val="a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9352E">
        <w:rPr>
          <w:rFonts w:cs="Times New Roman"/>
          <w:color w:val="000000"/>
          <w:sz w:val="28"/>
          <w:szCs w:val="28"/>
          <w:shd w:val="clear" w:color="auto" w:fill="FFFFFF"/>
        </w:rPr>
        <w:t>В реабилитационном процессе ребёнка немаловажную роль играет обучение  в компьютерном классе. У детей наблюдается развитие познавательных интересов, интеллектуальных и творческих способностей. Ребёнку  с ограниченными возможностями  легче адаптироваться в жизни и почувствовать себя полезным обществу. Улучшается восприятие мира.</w:t>
      </w:r>
    </w:p>
    <w:p w:rsidR="0019352E" w:rsidRPr="0019352E" w:rsidRDefault="0019352E" w:rsidP="0019352E">
      <w:pPr>
        <w:pStyle w:val="a7"/>
        <w:jc w:val="both"/>
        <w:rPr>
          <w:rFonts w:cs="Times New Roman"/>
          <w:sz w:val="28"/>
          <w:szCs w:val="28"/>
        </w:rPr>
      </w:pPr>
    </w:p>
    <w:p w:rsidR="00B857CD" w:rsidRPr="00906CB5" w:rsidRDefault="00B857CD" w:rsidP="00B85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06CB5">
        <w:rPr>
          <w:rFonts w:ascii="Times New Roman" w:hAnsi="Times New Roman" w:cs="Times New Roman"/>
          <w:b/>
          <w:bCs/>
          <w:iCs/>
          <w:sz w:val="28"/>
          <w:szCs w:val="28"/>
        </w:rPr>
        <w:t>1.2. Цель</w:t>
      </w:r>
      <w:r w:rsidRPr="00906CB5">
        <w:rPr>
          <w:rFonts w:ascii="Times New Roman" w:hAnsi="Times New Roman" w:cs="Times New Roman"/>
          <w:sz w:val="28"/>
          <w:szCs w:val="28"/>
        </w:rPr>
        <w:t> </w:t>
      </w:r>
      <w:r w:rsidRPr="00906CB5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</w:p>
    <w:p w:rsidR="00B857CD" w:rsidRPr="0019352E" w:rsidRDefault="0019352E" w:rsidP="00B857CD">
      <w:pPr>
        <w:pStyle w:val="a8"/>
        <w:numPr>
          <w:ilvl w:val="0"/>
          <w:numId w:val="22"/>
        </w:numPr>
        <w:shd w:val="clear" w:color="auto" w:fill="FFFFFF"/>
        <w:spacing w:line="20" w:lineRule="atLeast"/>
        <w:ind w:left="709" w:hanging="283"/>
        <w:jc w:val="both"/>
        <w:rPr>
          <w:b/>
          <w:bCs/>
          <w:iCs/>
          <w:color w:val="000000"/>
          <w:sz w:val="28"/>
          <w:szCs w:val="28"/>
        </w:rPr>
      </w:pPr>
      <w:r w:rsidRPr="0019352E">
        <w:rPr>
          <w:color w:val="000000"/>
          <w:sz w:val="28"/>
          <w:szCs w:val="28"/>
          <w:shd w:val="clear" w:color="auto" w:fill="FFFFFF"/>
        </w:rPr>
        <w:lastRenderedPageBreak/>
        <w:t>Повышение грамотности детей в соответствии с требованиями, предъявляемыми  современным уровнем развития компьютерных технологий, усвоение ими  теоретических знаний по наиболее продуктивному использованию </w:t>
      </w:r>
      <w:r w:rsidRPr="0019352E">
        <w:rPr>
          <w:sz w:val="28"/>
          <w:szCs w:val="28"/>
          <w:bdr w:val="none" w:sz="0" w:space="0" w:color="auto" w:frame="1"/>
          <w:shd w:val="clear" w:color="auto" w:fill="FFFFFF"/>
        </w:rPr>
        <w:t>компьютерной техники</w:t>
      </w:r>
      <w:r w:rsidRPr="0019352E">
        <w:rPr>
          <w:color w:val="000000"/>
          <w:sz w:val="28"/>
          <w:szCs w:val="28"/>
          <w:shd w:val="clear" w:color="auto" w:fill="FFFFFF"/>
        </w:rPr>
        <w:t>, а также навык работы с различными прикладными программами.</w:t>
      </w:r>
    </w:p>
    <w:p w:rsidR="0019352E" w:rsidRDefault="0019352E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Задачи программы:</w:t>
      </w:r>
    </w:p>
    <w:p w:rsidR="00B857CD" w:rsidRPr="007A2D50" w:rsidRDefault="00B857CD" w:rsidP="00B857CD">
      <w:pPr>
        <w:pStyle w:val="a7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B857CD" w:rsidRPr="007A2D50" w:rsidRDefault="00B857CD" w:rsidP="00B857CD">
      <w:pPr>
        <w:pStyle w:val="a7"/>
        <w:rPr>
          <w:b/>
          <w:sz w:val="28"/>
          <w:szCs w:val="28"/>
        </w:rPr>
      </w:pPr>
      <w:r w:rsidRPr="007A2D50">
        <w:rPr>
          <w:b/>
          <w:sz w:val="28"/>
          <w:szCs w:val="28"/>
        </w:rPr>
        <w:t>Обучающие:</w:t>
      </w:r>
    </w:p>
    <w:p w:rsidR="00422127" w:rsidRPr="00422127" w:rsidRDefault="00422127" w:rsidP="00422127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начальные навыки работы за компьютером;</w:t>
      </w:r>
    </w:p>
    <w:p w:rsidR="00422127" w:rsidRPr="00422127" w:rsidRDefault="00422127" w:rsidP="00422127">
      <w:pPr>
        <w:pStyle w:val="af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правилам работы за компьютером, организации рабочего места и ТБ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>Развивающие: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>Развитие логического мышления;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>Развитие абстрактного, наглядно-образного мышления;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 xml:space="preserve">Раскрытие творческих </w:t>
      </w:r>
      <w:proofErr w:type="spellStart"/>
      <w:r w:rsidRPr="00422127">
        <w:rPr>
          <w:color w:val="000000"/>
          <w:sz w:val="28"/>
          <w:szCs w:val="28"/>
        </w:rPr>
        <w:t>спообностей</w:t>
      </w:r>
      <w:proofErr w:type="spellEnd"/>
      <w:r w:rsidRPr="00422127">
        <w:rPr>
          <w:color w:val="000000"/>
          <w:sz w:val="28"/>
          <w:szCs w:val="28"/>
        </w:rPr>
        <w:t xml:space="preserve"> и наклонностей обучающихся;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>Расширение словарного запаса обучающихся и расширение представлений об окружающем мире;</w:t>
      </w:r>
    </w:p>
    <w:p w:rsidR="00422127" w:rsidRPr="00422127" w:rsidRDefault="00422127" w:rsidP="00422127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127">
        <w:rPr>
          <w:color w:val="000000"/>
          <w:sz w:val="28"/>
          <w:szCs w:val="28"/>
        </w:rPr>
        <w:t>развитие сенсорных возможностей детей.</w:t>
      </w:r>
    </w:p>
    <w:p w:rsidR="00422127" w:rsidRPr="00DC4C8C" w:rsidRDefault="00422127" w:rsidP="00422127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C4C8C">
        <w:rPr>
          <w:b/>
          <w:bCs/>
          <w:color w:val="000000"/>
          <w:sz w:val="28"/>
          <w:szCs w:val="28"/>
        </w:rPr>
        <w:t>Воспитывающие:</w:t>
      </w:r>
    </w:p>
    <w:p w:rsidR="00422127" w:rsidRPr="00DC4C8C" w:rsidRDefault="00422127" w:rsidP="00422127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C4C8C">
        <w:rPr>
          <w:color w:val="000000"/>
          <w:sz w:val="28"/>
          <w:szCs w:val="28"/>
        </w:rPr>
        <w:t>воспитывать самостоятельность, собранность, сосредоточенность, усидчивость;</w:t>
      </w:r>
    </w:p>
    <w:p w:rsidR="00422127" w:rsidRPr="00DC4C8C" w:rsidRDefault="00422127" w:rsidP="00422127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C4C8C">
        <w:rPr>
          <w:color w:val="000000"/>
          <w:sz w:val="28"/>
          <w:szCs w:val="28"/>
        </w:rPr>
        <w:t>воспитывать культуру общения, навыки сотрудничества;</w:t>
      </w:r>
    </w:p>
    <w:p w:rsidR="00422127" w:rsidRPr="00DC4C8C" w:rsidRDefault="00422127" w:rsidP="00422127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C4C8C">
        <w:rPr>
          <w:color w:val="000000"/>
          <w:sz w:val="28"/>
          <w:szCs w:val="28"/>
        </w:rPr>
        <w:t>воспитывать бережное и аккуратное отношение к технике</w:t>
      </w:r>
    </w:p>
    <w:p w:rsidR="00B857CD" w:rsidRDefault="00B857CD" w:rsidP="00B857CD">
      <w:pPr>
        <w:pStyle w:val="a7"/>
        <w:rPr>
          <w:sz w:val="28"/>
          <w:szCs w:val="28"/>
        </w:rPr>
      </w:pPr>
    </w:p>
    <w:p w:rsidR="00B857CD" w:rsidRPr="007A2D50" w:rsidRDefault="00B857CD" w:rsidP="00B857CD">
      <w:pPr>
        <w:pStyle w:val="a7"/>
        <w:rPr>
          <w:sz w:val="28"/>
          <w:szCs w:val="28"/>
        </w:rPr>
      </w:pPr>
      <w:r w:rsidRPr="007A2D50">
        <w:rPr>
          <w:sz w:val="28"/>
          <w:szCs w:val="28"/>
        </w:rPr>
        <w:t>Программа предусматривает включение учащихся в различные виды деятельности:</w:t>
      </w:r>
    </w:p>
    <w:p w:rsidR="00B857CD" w:rsidRPr="007A2D50" w:rsidRDefault="00B857CD" w:rsidP="00B857CD">
      <w:pPr>
        <w:pStyle w:val="a7"/>
        <w:numPr>
          <w:ilvl w:val="0"/>
          <w:numId w:val="14"/>
        </w:numPr>
        <w:rPr>
          <w:sz w:val="28"/>
          <w:szCs w:val="28"/>
        </w:rPr>
      </w:pPr>
      <w:r w:rsidRPr="007A2D50">
        <w:rPr>
          <w:sz w:val="28"/>
          <w:szCs w:val="28"/>
        </w:rPr>
        <w:t>познавательную, практическую и другие;</w:t>
      </w:r>
    </w:p>
    <w:p w:rsidR="00B857CD" w:rsidRPr="007A2D50" w:rsidRDefault="00B857CD" w:rsidP="00B857CD">
      <w:pPr>
        <w:pStyle w:val="a7"/>
        <w:numPr>
          <w:ilvl w:val="0"/>
          <w:numId w:val="14"/>
        </w:numPr>
        <w:rPr>
          <w:sz w:val="28"/>
          <w:szCs w:val="28"/>
        </w:rPr>
      </w:pPr>
      <w:r w:rsidRPr="007A2D50">
        <w:rPr>
          <w:sz w:val="28"/>
          <w:szCs w:val="28"/>
        </w:rPr>
        <w:t>репродуктивную (продуктивную), поисковую, художественную, творческую, познавательную направленность и др.</w:t>
      </w:r>
    </w:p>
    <w:p w:rsidR="00B857CD" w:rsidRPr="007A2D50" w:rsidRDefault="00B857CD" w:rsidP="00B857CD">
      <w:pPr>
        <w:pStyle w:val="a7"/>
        <w:rPr>
          <w:sz w:val="28"/>
          <w:szCs w:val="28"/>
        </w:rPr>
      </w:pPr>
    </w:p>
    <w:p w:rsidR="00B857CD" w:rsidRPr="008A1328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1.3.Планируемые результаты</w:t>
      </w: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В результате освоения курса внеурочной деятельности «</w:t>
      </w:r>
      <w:proofErr w:type="spellStart"/>
      <w:r w:rsidRPr="00422127">
        <w:rPr>
          <w:rFonts w:cs="Times New Roman"/>
          <w:sz w:val="28"/>
          <w:szCs w:val="28"/>
        </w:rPr>
        <w:t>Программатик</w:t>
      </w:r>
      <w:proofErr w:type="spellEnd"/>
      <w:r w:rsidRPr="00422127">
        <w:rPr>
          <w:rFonts w:cs="Times New Roman"/>
          <w:sz w:val="28"/>
          <w:szCs w:val="28"/>
        </w:rPr>
        <w:t>» формируются следующие умения: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применять правила техники безопасности при работе ПК;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правильно организовывать свое рабочее место;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соблюдать алгоритм включения и выключения ПК;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выбирать и загружать нужную программу; 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уметь работать с  папками;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уметь  работать  с файлами;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уметь работать в  графических редакторах, с использованием ПК;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иметь  навыки обработки информации посредством современных компьютерных технологий; 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color w:val="993300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применять различные графические эффекты;</w:t>
      </w:r>
    </w:p>
    <w:p w:rsidR="00422127" w:rsidRP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иметь представление о методах  и способах создания анимации. </w:t>
      </w:r>
    </w:p>
    <w:p w:rsidR="00422127" w:rsidRDefault="00422127" w:rsidP="00422127">
      <w:pPr>
        <w:pStyle w:val="a7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создавать надписи, заголовки, размещать текст по траектории.</w:t>
      </w:r>
    </w:p>
    <w:p w:rsidR="00C26922" w:rsidRDefault="00C26922" w:rsidP="00C26922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Результаты работы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По окончании обучения учащиеся должны демонстрировать сформированные умения и навыки работы с компьютером и применять их в практической деятельности и повседневной жизни.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b/>
          <w:bCs/>
          <w:color w:val="000000"/>
          <w:sz w:val="28"/>
          <w:szCs w:val="28"/>
        </w:rPr>
        <w:t>Личностные результаты:</w:t>
      </w:r>
    </w:p>
    <w:p w:rsidR="00C26922" w:rsidRPr="00C26922" w:rsidRDefault="00C26922" w:rsidP="00C26922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26922">
        <w:rPr>
          <w:color w:val="000000"/>
          <w:sz w:val="28"/>
          <w:szCs w:val="28"/>
        </w:rPr>
        <w:t>способности</w:t>
      </w:r>
      <w:proofErr w:type="gramEnd"/>
      <w:r w:rsidRPr="00C26922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26922" w:rsidRPr="00C26922" w:rsidRDefault="00C26922" w:rsidP="00C26922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26922" w:rsidRPr="00C26922" w:rsidRDefault="00C26922" w:rsidP="00C26922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развитие осознанного и ответственного отношения к собственным поступкам;</w:t>
      </w:r>
    </w:p>
    <w:p w:rsidR="00C26922" w:rsidRPr="00C26922" w:rsidRDefault="00C26922" w:rsidP="00C26922">
      <w:pPr>
        <w:pStyle w:val="af"/>
        <w:numPr>
          <w:ilvl w:val="0"/>
          <w:numId w:val="40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proofErr w:type="spellStart"/>
      <w:r w:rsidRPr="00C2692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26922">
        <w:rPr>
          <w:b/>
          <w:bCs/>
          <w:color w:val="000000"/>
          <w:sz w:val="28"/>
          <w:szCs w:val="28"/>
        </w:rPr>
        <w:t xml:space="preserve"> результаты: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6922">
        <w:rPr>
          <w:color w:val="000000"/>
          <w:sz w:val="28"/>
          <w:szCs w:val="28"/>
        </w:rPr>
        <w:t>логическое рассуждение</w:t>
      </w:r>
      <w:proofErr w:type="gramEnd"/>
      <w:r w:rsidRPr="00C26922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C26922">
        <w:rPr>
          <w:color w:val="000000"/>
          <w:sz w:val="28"/>
          <w:szCs w:val="28"/>
        </w:rPr>
        <w:t>ИКТ-компетенции</w:t>
      </w:r>
      <w:proofErr w:type="spellEnd"/>
      <w:proofErr w:type="gramEnd"/>
      <w:r w:rsidRPr="00C26922">
        <w:rPr>
          <w:color w:val="000000"/>
          <w:sz w:val="28"/>
          <w:szCs w:val="28"/>
        </w:rPr>
        <w:t>).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C26922">
        <w:rPr>
          <w:color w:val="000000"/>
          <w:sz w:val="28"/>
          <w:szCs w:val="28"/>
        </w:rPr>
        <w:lastRenderedPageBreak/>
        <w:t>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26922">
        <w:rPr>
          <w:color w:val="000000"/>
          <w:sz w:val="28"/>
          <w:szCs w:val="28"/>
        </w:rPr>
        <w:t>о-</w:t>
      </w:r>
      <w:proofErr w:type="gramEnd"/>
      <w:r w:rsidRPr="00C26922">
        <w:rPr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26922" w:rsidRPr="00C26922" w:rsidRDefault="00C26922" w:rsidP="00C26922">
      <w:pPr>
        <w:pStyle w:val="af"/>
        <w:numPr>
          <w:ilvl w:val="0"/>
          <w:numId w:val="41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b/>
          <w:bCs/>
          <w:color w:val="000000"/>
          <w:sz w:val="28"/>
          <w:szCs w:val="28"/>
        </w:rPr>
        <w:t>Предметные результаты: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-уметь использовать готовые прикладные компьютерные программы (</w:t>
      </w:r>
      <w:proofErr w:type="spellStart"/>
      <w:r w:rsidRPr="00C26922">
        <w:rPr>
          <w:color w:val="000000"/>
          <w:sz w:val="28"/>
          <w:szCs w:val="28"/>
        </w:rPr>
        <w:t>Po</w:t>
      </w:r>
      <w:r>
        <w:rPr>
          <w:color w:val="000000"/>
          <w:sz w:val="28"/>
          <w:szCs w:val="28"/>
        </w:rPr>
        <w:t>werPoint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Paint</w:t>
      </w:r>
      <w:proofErr w:type="spellEnd"/>
      <w:r>
        <w:rPr>
          <w:color w:val="000000"/>
          <w:sz w:val="28"/>
          <w:szCs w:val="28"/>
        </w:rPr>
        <w:t xml:space="preserve">, MS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 w:rsidRPr="00C26922">
        <w:rPr>
          <w:color w:val="000000"/>
          <w:sz w:val="28"/>
          <w:szCs w:val="28"/>
        </w:rPr>
        <w:t>) и сервисы в выбранной специализации, умение работать с описаниями программ и сервисами;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 понимать роль информации в деятельности человека;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 работать с источниками информации (книги, пресса, радио и телевидение, устные сообщения);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 создавать рисунки в граф</w:t>
      </w:r>
      <w:proofErr w:type="gramStart"/>
      <w:r w:rsidRPr="00C26922">
        <w:rPr>
          <w:color w:val="000000"/>
          <w:sz w:val="28"/>
          <w:szCs w:val="28"/>
        </w:rPr>
        <w:t>.</w:t>
      </w:r>
      <w:proofErr w:type="gramEnd"/>
      <w:r w:rsidRPr="00C26922">
        <w:rPr>
          <w:color w:val="000000"/>
          <w:sz w:val="28"/>
          <w:szCs w:val="28"/>
        </w:rPr>
        <w:t xml:space="preserve"> </w:t>
      </w:r>
      <w:proofErr w:type="gramStart"/>
      <w:r w:rsidRPr="00C26922">
        <w:rPr>
          <w:color w:val="000000"/>
          <w:sz w:val="28"/>
          <w:szCs w:val="28"/>
        </w:rPr>
        <w:t>р</w:t>
      </w:r>
      <w:proofErr w:type="gramEnd"/>
      <w:r w:rsidRPr="00C26922">
        <w:rPr>
          <w:color w:val="000000"/>
          <w:sz w:val="28"/>
          <w:szCs w:val="28"/>
        </w:rPr>
        <w:t>ед.;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-работать с папками;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 уметь осуществлять простейшие операции с файлами (создание, сохранение, поиск, запуск программы);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-набирать текст в текстовом редакторе не только русскими буквами, но и латинскими;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-составлять тексты, предназначенные для какой- либо цели, и создавать их при помощи компьютера, используя разное шрифтовое оформление;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b/>
          <w:bCs/>
          <w:color w:val="000000"/>
          <w:sz w:val="28"/>
          <w:szCs w:val="28"/>
        </w:rPr>
        <w:t>-</w:t>
      </w:r>
      <w:r w:rsidRPr="00C26922">
        <w:rPr>
          <w:color w:val="000000"/>
          <w:sz w:val="28"/>
          <w:szCs w:val="28"/>
        </w:rPr>
        <w:t> работать с документами и программами;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b/>
          <w:bCs/>
          <w:color w:val="000000"/>
          <w:sz w:val="28"/>
          <w:szCs w:val="28"/>
        </w:rPr>
        <w:t>-</w:t>
      </w:r>
      <w:r w:rsidRPr="00C26922">
        <w:rPr>
          <w:color w:val="000000"/>
          <w:sz w:val="28"/>
          <w:szCs w:val="28"/>
        </w:rPr>
        <w:t> работать со сканированными иллюстрациями и картинками;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b/>
          <w:bCs/>
          <w:color w:val="000000"/>
          <w:sz w:val="28"/>
          <w:szCs w:val="28"/>
        </w:rPr>
        <w:t>-</w:t>
      </w:r>
      <w:r w:rsidRPr="00C26922">
        <w:rPr>
          <w:color w:val="000000"/>
          <w:sz w:val="28"/>
          <w:szCs w:val="28"/>
        </w:rPr>
        <w:t xml:space="preserve">работать встроенными векторными картинками в </w:t>
      </w:r>
      <w:proofErr w:type="spellStart"/>
      <w:r w:rsidRPr="00C26922">
        <w:rPr>
          <w:color w:val="000000"/>
          <w:sz w:val="28"/>
          <w:szCs w:val="28"/>
        </w:rPr>
        <w:t>Microsoft</w:t>
      </w:r>
      <w:proofErr w:type="spellEnd"/>
      <w:r w:rsidRPr="00C26922">
        <w:rPr>
          <w:color w:val="000000"/>
          <w:sz w:val="28"/>
          <w:szCs w:val="28"/>
        </w:rPr>
        <w:t xml:space="preserve"> </w:t>
      </w:r>
      <w:proofErr w:type="spellStart"/>
      <w:r w:rsidRPr="00C26922">
        <w:rPr>
          <w:color w:val="000000"/>
          <w:sz w:val="28"/>
          <w:szCs w:val="28"/>
        </w:rPr>
        <w:t>Worde</w:t>
      </w:r>
      <w:proofErr w:type="spellEnd"/>
      <w:r w:rsidRPr="00C26922">
        <w:rPr>
          <w:color w:val="000000"/>
          <w:sz w:val="28"/>
          <w:szCs w:val="28"/>
        </w:rPr>
        <w:t>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- работать с таблицами в M. </w:t>
      </w:r>
      <w:proofErr w:type="spellStart"/>
      <w:r w:rsidRPr="00C26922">
        <w:rPr>
          <w:color w:val="000000"/>
          <w:sz w:val="28"/>
          <w:szCs w:val="28"/>
        </w:rPr>
        <w:t>Word</w:t>
      </w:r>
      <w:proofErr w:type="spellEnd"/>
      <w:r w:rsidRPr="00C26922">
        <w:rPr>
          <w:color w:val="000000"/>
          <w:sz w:val="28"/>
          <w:szCs w:val="28"/>
        </w:rPr>
        <w:t>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-создавать свои источники информации — информационные проекты (сообщения, небольшие сочинения, графические работы);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 xml:space="preserve">- создавать открытки, календари, буклеты в M. </w:t>
      </w:r>
      <w:proofErr w:type="spellStart"/>
      <w:r w:rsidRPr="00C26922">
        <w:rPr>
          <w:color w:val="000000"/>
          <w:sz w:val="28"/>
          <w:szCs w:val="28"/>
        </w:rPr>
        <w:t>Publisher</w:t>
      </w:r>
      <w:proofErr w:type="spellEnd"/>
      <w:r w:rsidRPr="00C26922">
        <w:rPr>
          <w:color w:val="000000"/>
          <w:sz w:val="28"/>
          <w:szCs w:val="28"/>
        </w:rPr>
        <w:t>;</w:t>
      </w:r>
    </w:p>
    <w:p w:rsidR="00C26922" w:rsidRPr="00C26922" w:rsidRDefault="00C26922" w:rsidP="00C26922">
      <w:pPr>
        <w:pStyle w:val="af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26922">
        <w:rPr>
          <w:color w:val="000000"/>
          <w:sz w:val="28"/>
          <w:szCs w:val="28"/>
        </w:rPr>
        <w:t>-разрабатывать проекты и защищать их;</w:t>
      </w:r>
    </w:p>
    <w:p w:rsidR="00C26922" w:rsidRPr="00422127" w:rsidRDefault="00C26922" w:rsidP="00C26922">
      <w:pPr>
        <w:pStyle w:val="a7"/>
        <w:ind w:left="720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  <w:r w:rsidRPr="00422127">
        <w:rPr>
          <w:rFonts w:cs="Times New Roman"/>
          <w:b/>
          <w:sz w:val="28"/>
          <w:szCs w:val="28"/>
        </w:rPr>
        <w:t>Программа предполагает формирование следующих универсальных учебных действий:</w:t>
      </w: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sz w:val="28"/>
          <w:szCs w:val="28"/>
          <w:u w:val="single"/>
        </w:rPr>
      </w:pPr>
      <w:r w:rsidRPr="00422127">
        <w:rPr>
          <w:rFonts w:cs="Times New Roman"/>
          <w:b/>
          <w:sz w:val="28"/>
          <w:szCs w:val="28"/>
          <w:u w:val="single"/>
        </w:rPr>
        <w:t>Личностные УУД:</w:t>
      </w:r>
    </w:p>
    <w:p w:rsidR="00422127" w:rsidRPr="00422127" w:rsidRDefault="00422127" w:rsidP="00422127">
      <w:pPr>
        <w:pStyle w:val="a7"/>
        <w:numPr>
          <w:ilvl w:val="0"/>
          <w:numId w:val="3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устойчивой учебно-познавательной мотивации учения;</w:t>
      </w:r>
    </w:p>
    <w:p w:rsidR="00422127" w:rsidRPr="00422127" w:rsidRDefault="00422127" w:rsidP="00422127">
      <w:pPr>
        <w:pStyle w:val="a7"/>
        <w:numPr>
          <w:ilvl w:val="0"/>
          <w:numId w:val="3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умения находить ответ на вопрос о том, «какой смысл имеет для меня учение»;</w:t>
      </w:r>
    </w:p>
    <w:p w:rsidR="00422127" w:rsidRPr="00422127" w:rsidRDefault="00422127" w:rsidP="00422127">
      <w:pPr>
        <w:pStyle w:val="a7"/>
        <w:numPr>
          <w:ilvl w:val="0"/>
          <w:numId w:val="36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422127" w:rsidRPr="00422127" w:rsidRDefault="00422127" w:rsidP="00422127">
      <w:pPr>
        <w:pStyle w:val="a7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lastRenderedPageBreak/>
        <w:t>Регулятивные УУД: </w:t>
      </w:r>
    </w:p>
    <w:p w:rsidR="00422127" w:rsidRPr="00422127" w:rsidRDefault="00422127" w:rsidP="00422127">
      <w:pPr>
        <w:pStyle w:val="a7"/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ставить учебные цели;</w:t>
      </w:r>
    </w:p>
    <w:p w:rsidR="00422127" w:rsidRPr="00422127" w:rsidRDefault="00422127" w:rsidP="00422127">
      <w:pPr>
        <w:pStyle w:val="a7"/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использовать внешний план для решения поставленной задачи или достижения цели;</w:t>
      </w:r>
    </w:p>
    <w:p w:rsidR="00422127" w:rsidRPr="00422127" w:rsidRDefault="00422127" w:rsidP="00422127">
      <w:pPr>
        <w:pStyle w:val="a7"/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решения, в том числе, во внутреннем плане;</w:t>
      </w:r>
    </w:p>
    <w:p w:rsidR="00422127" w:rsidRPr="00422127" w:rsidRDefault="00422127" w:rsidP="00422127">
      <w:pPr>
        <w:pStyle w:val="a7"/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осуществлять итоговый и пошаговый контроль, сличая результат с эталоном;</w:t>
      </w:r>
    </w:p>
    <w:p w:rsidR="00422127" w:rsidRPr="00422127" w:rsidRDefault="00422127" w:rsidP="00422127">
      <w:pPr>
        <w:pStyle w:val="a7"/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вносить коррективы в действия в случае расхождения результата решения задачи и ранее поставленной целью.</w:t>
      </w: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Познавательные УУД: </w:t>
      </w:r>
    </w:p>
    <w:p w:rsidR="00422127" w:rsidRPr="00422127" w:rsidRDefault="00422127" w:rsidP="00422127">
      <w:pPr>
        <w:pStyle w:val="a7"/>
        <w:numPr>
          <w:ilvl w:val="0"/>
          <w:numId w:val="38"/>
        </w:num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осуществлять поиск, сбор, фиксацию собранной информации, организацию информации в виде списков, таблиц.</w:t>
      </w:r>
    </w:p>
    <w:p w:rsidR="00422127" w:rsidRPr="00422127" w:rsidRDefault="00422127" w:rsidP="00422127">
      <w:pPr>
        <w:pStyle w:val="a7"/>
        <w:jc w:val="both"/>
        <w:rPr>
          <w:rFonts w:cs="Times New Roman"/>
          <w:sz w:val="28"/>
          <w:szCs w:val="28"/>
        </w:rPr>
      </w:pPr>
    </w:p>
    <w:p w:rsidR="00422127" w:rsidRPr="00422127" w:rsidRDefault="00422127" w:rsidP="00422127">
      <w:pPr>
        <w:pStyle w:val="a7"/>
        <w:jc w:val="both"/>
        <w:rPr>
          <w:rFonts w:cs="Times New Roman"/>
          <w:b/>
          <w:color w:val="000000"/>
          <w:sz w:val="28"/>
          <w:szCs w:val="28"/>
          <w:u w:val="single"/>
          <w:lang w:eastAsia="ru-RU"/>
        </w:rPr>
      </w:pPr>
      <w:r w:rsidRPr="00422127">
        <w:rPr>
          <w:rFonts w:cs="Times New Roman"/>
          <w:b/>
          <w:color w:val="000000"/>
          <w:sz w:val="28"/>
          <w:szCs w:val="28"/>
          <w:u w:val="single"/>
          <w:lang w:eastAsia="ru-RU"/>
        </w:rPr>
        <w:t>Коммуникативные УУД: </w:t>
      </w:r>
    </w:p>
    <w:p w:rsidR="00422127" w:rsidRPr="006C5A83" w:rsidRDefault="00422127" w:rsidP="00422127">
      <w:pPr>
        <w:pStyle w:val="a7"/>
        <w:numPr>
          <w:ilvl w:val="0"/>
          <w:numId w:val="38"/>
        </w:numPr>
        <w:jc w:val="both"/>
        <w:rPr>
          <w:rFonts w:cs="Times New Roman"/>
          <w:color w:val="000000"/>
          <w:sz w:val="24"/>
          <w:lang w:eastAsia="ru-RU"/>
        </w:rPr>
      </w:pPr>
      <w:r w:rsidRPr="00422127">
        <w:rPr>
          <w:rFonts w:cs="Times New Roman"/>
          <w:color w:val="000000"/>
          <w:sz w:val="28"/>
          <w:szCs w:val="28"/>
          <w:lang w:eastAsia="ru-RU"/>
        </w:rPr>
        <w:t>развитие коммуникативных действий происходит в процессе выполнения практических заданий, предполагающих работу в паре, а так же работ, выполняемых группой</w:t>
      </w:r>
      <w:r w:rsidRPr="006C5A83">
        <w:rPr>
          <w:rFonts w:cs="Times New Roman"/>
          <w:color w:val="000000"/>
          <w:sz w:val="24"/>
          <w:lang w:eastAsia="ru-RU"/>
        </w:rPr>
        <w:t>.</w:t>
      </w:r>
    </w:p>
    <w:p w:rsidR="00422127" w:rsidRDefault="00422127" w:rsidP="00422127">
      <w:pPr>
        <w:pStyle w:val="a7"/>
        <w:rPr>
          <w:rFonts w:cs="Times New Roman"/>
          <w:sz w:val="24"/>
        </w:rPr>
      </w:pPr>
    </w:p>
    <w:p w:rsidR="00B857CD" w:rsidRPr="007A2D50" w:rsidRDefault="00B857CD" w:rsidP="00B857CD">
      <w:pPr>
        <w:pStyle w:val="a7"/>
        <w:rPr>
          <w:b/>
          <w:sz w:val="28"/>
          <w:szCs w:val="28"/>
        </w:rPr>
      </w:pPr>
    </w:p>
    <w:p w:rsidR="00B857CD" w:rsidRPr="007A2D50" w:rsidRDefault="00B857CD" w:rsidP="00B857CD">
      <w:pPr>
        <w:pStyle w:val="a7"/>
        <w:rPr>
          <w:sz w:val="28"/>
          <w:szCs w:val="28"/>
        </w:rPr>
      </w:pPr>
    </w:p>
    <w:p w:rsidR="00422127" w:rsidRPr="00422127" w:rsidRDefault="00B857CD" w:rsidP="0042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422127" w:rsidRPr="00422127" w:rsidRDefault="00422127" w:rsidP="004221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владение ПК на уровне пользователя (с учетом возрастной группы).</w:t>
      </w:r>
    </w:p>
    <w:p w:rsidR="00422127" w:rsidRPr="00422127" w:rsidRDefault="00422127" w:rsidP="004221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успешное владение графическими редакторами.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spacing w:before="30" w:after="30"/>
        <w:ind w:right="567"/>
        <w:jc w:val="both"/>
        <w:rPr>
          <w:rFonts w:cs="Times New Roman"/>
          <w:sz w:val="28"/>
          <w:szCs w:val="28"/>
          <w:lang w:eastAsia="ru-RU"/>
        </w:rPr>
      </w:pPr>
      <w:r w:rsidRPr="00422127">
        <w:rPr>
          <w:rFonts w:cs="Times New Roman"/>
          <w:sz w:val="28"/>
          <w:szCs w:val="28"/>
          <w:lang w:eastAsia="ru-RU"/>
        </w:rPr>
        <w:t xml:space="preserve">работать в среде </w:t>
      </w:r>
      <w:proofErr w:type="spellStart"/>
      <w:r w:rsidRPr="00422127">
        <w:rPr>
          <w:rFonts w:cs="Times New Roman"/>
          <w:sz w:val="28"/>
          <w:szCs w:val="28"/>
          <w:lang w:eastAsia="ru-RU"/>
        </w:rPr>
        <w:t>Paint</w:t>
      </w:r>
      <w:proofErr w:type="spellEnd"/>
      <w:r w:rsidRPr="00422127">
        <w:rPr>
          <w:rFonts w:cs="Times New Roman"/>
          <w:sz w:val="28"/>
          <w:szCs w:val="28"/>
          <w:lang w:eastAsia="ru-RU"/>
        </w:rPr>
        <w:t>;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spacing w:before="30" w:after="30"/>
        <w:ind w:right="567"/>
        <w:jc w:val="both"/>
        <w:rPr>
          <w:rFonts w:cs="Times New Roman"/>
          <w:sz w:val="28"/>
          <w:szCs w:val="28"/>
          <w:lang w:eastAsia="ru-RU"/>
        </w:rPr>
      </w:pPr>
      <w:r w:rsidRPr="00422127">
        <w:rPr>
          <w:rFonts w:cs="Times New Roman"/>
          <w:sz w:val="28"/>
          <w:szCs w:val="28"/>
          <w:lang w:eastAsia="ru-RU"/>
        </w:rPr>
        <w:t xml:space="preserve">работать в среде </w:t>
      </w:r>
      <w:proofErr w:type="spellStart"/>
      <w:r w:rsidRPr="00422127">
        <w:rPr>
          <w:rFonts w:cs="Times New Roman"/>
          <w:sz w:val="28"/>
          <w:szCs w:val="28"/>
          <w:lang w:val="en-US" w:eastAsia="ru-RU"/>
        </w:rPr>
        <w:t>MSPowerPoint</w:t>
      </w:r>
      <w:proofErr w:type="spellEnd"/>
      <w:r w:rsidRPr="00422127">
        <w:rPr>
          <w:rFonts w:cs="Times New Roman"/>
          <w:sz w:val="28"/>
          <w:szCs w:val="28"/>
          <w:lang w:eastAsia="ru-RU"/>
        </w:rPr>
        <w:t>;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spacing w:before="30" w:after="30"/>
        <w:ind w:right="567"/>
        <w:jc w:val="both"/>
        <w:rPr>
          <w:rFonts w:cs="Times New Roman"/>
          <w:sz w:val="28"/>
          <w:szCs w:val="28"/>
          <w:lang w:eastAsia="ru-RU"/>
        </w:rPr>
      </w:pPr>
      <w:r w:rsidRPr="00422127">
        <w:rPr>
          <w:rFonts w:cs="Times New Roman"/>
          <w:sz w:val="28"/>
          <w:szCs w:val="28"/>
          <w:lang w:eastAsia="ru-RU"/>
        </w:rPr>
        <w:t>работать с окнами;</w:t>
      </w:r>
    </w:p>
    <w:p w:rsidR="00422127" w:rsidRPr="00422127" w:rsidRDefault="00422127" w:rsidP="004221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создание графического изображения любой сложности (в пределах изученного).</w:t>
      </w:r>
    </w:p>
    <w:p w:rsidR="00422127" w:rsidRPr="00422127" w:rsidRDefault="00422127" w:rsidP="0042212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 xml:space="preserve">участие в конкурсах, выставках. 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 совершенствовать навыки трудовой деятельности в коллективе;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 достичь оптимального для каждого уровня развития;</w:t>
      </w:r>
    </w:p>
    <w:p w:rsidR="00422127" w:rsidRPr="00422127" w:rsidRDefault="00422127" w:rsidP="00422127">
      <w:pPr>
        <w:pStyle w:val="a7"/>
        <w:numPr>
          <w:ilvl w:val="0"/>
          <w:numId w:val="39"/>
        </w:numPr>
        <w:rPr>
          <w:rFonts w:cs="Times New Roman"/>
          <w:sz w:val="28"/>
          <w:szCs w:val="28"/>
        </w:rPr>
      </w:pPr>
      <w:r w:rsidRPr="00422127">
        <w:rPr>
          <w:rFonts w:cs="Times New Roman"/>
          <w:sz w:val="28"/>
          <w:szCs w:val="28"/>
        </w:rPr>
        <w:t>сформировать навыки работы с информацией.</w:t>
      </w:r>
    </w:p>
    <w:p w:rsidR="00422127" w:rsidRPr="00422127" w:rsidRDefault="00422127" w:rsidP="0042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CD" w:rsidRPr="00422127" w:rsidRDefault="00422127" w:rsidP="00422127">
      <w:pPr>
        <w:pStyle w:val="a7"/>
        <w:rPr>
          <w:rFonts w:cs="Times New Roman"/>
          <w:b/>
          <w:sz w:val="28"/>
          <w:szCs w:val="28"/>
        </w:rPr>
      </w:pPr>
      <w:r w:rsidRPr="00422127">
        <w:rPr>
          <w:rFonts w:cs="Times New Roman"/>
          <w:sz w:val="28"/>
          <w:szCs w:val="28"/>
        </w:rPr>
        <w:t xml:space="preserve">Результатом деятельности </w:t>
      </w:r>
      <w:proofErr w:type="gramStart"/>
      <w:r w:rsidRPr="00422127">
        <w:rPr>
          <w:rFonts w:cs="Times New Roman"/>
          <w:sz w:val="28"/>
          <w:szCs w:val="28"/>
        </w:rPr>
        <w:t>обучающихся</w:t>
      </w:r>
      <w:proofErr w:type="gramEnd"/>
      <w:r w:rsidRPr="00422127">
        <w:rPr>
          <w:rFonts w:cs="Times New Roman"/>
          <w:sz w:val="28"/>
          <w:szCs w:val="28"/>
        </w:rPr>
        <w:t xml:space="preserve">  являются проекты-презентации</w:t>
      </w:r>
    </w:p>
    <w:p w:rsidR="00B857CD" w:rsidRDefault="00B857CD" w:rsidP="00B857CD">
      <w:pPr>
        <w:pStyle w:val="a7"/>
        <w:rPr>
          <w:sz w:val="28"/>
          <w:szCs w:val="28"/>
        </w:rPr>
      </w:pPr>
    </w:p>
    <w:p w:rsidR="00ED34E9" w:rsidRPr="007549B8" w:rsidRDefault="00ED34E9" w:rsidP="00ED34E9">
      <w:pPr>
        <w:spacing w:after="0" w:line="0" w:lineRule="atLeast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B1C54">
        <w:rPr>
          <w:rFonts w:ascii="Times New Roman" w:hAnsi="Times New Roman"/>
          <w:b/>
          <w:i/>
          <w:iCs/>
          <w:sz w:val="28"/>
          <w:szCs w:val="28"/>
        </w:rPr>
        <w:t>Возраст детей и их психологические особенности</w:t>
      </w:r>
    </w:p>
    <w:p w:rsidR="00ED34E9" w:rsidRPr="00F61BE8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Программа  рассчитана  на</w:t>
      </w:r>
      <w:r w:rsidR="007477A2">
        <w:rPr>
          <w:rFonts w:ascii="Times New Roman" w:hAnsi="Times New Roman"/>
          <w:sz w:val="28"/>
          <w:szCs w:val="28"/>
        </w:rPr>
        <w:t xml:space="preserve"> 1 год</w:t>
      </w:r>
      <w:proofErr w:type="gramStart"/>
      <w:r w:rsidR="007477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5848">
        <w:rPr>
          <w:rFonts w:ascii="Times New Roman" w:hAnsi="Times New Roman"/>
          <w:sz w:val="28"/>
          <w:szCs w:val="28"/>
        </w:rPr>
        <w:t>3</w:t>
      </w:r>
      <w:r w:rsidR="000154E8">
        <w:rPr>
          <w:rFonts w:ascii="Times New Roman" w:hAnsi="Times New Roman"/>
          <w:sz w:val="28"/>
          <w:szCs w:val="28"/>
        </w:rPr>
        <w:t>4 часа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61BE8">
        <w:rPr>
          <w:rFonts w:ascii="Times New Roman" w:hAnsi="Times New Roman"/>
          <w:sz w:val="28"/>
          <w:szCs w:val="28"/>
        </w:rPr>
        <w:t>обучения.</w:t>
      </w:r>
    </w:p>
    <w:p w:rsidR="00ED34E9" w:rsidRPr="00F61BE8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Возраст  обучающихся   -  с  </w:t>
      </w:r>
      <w:r w:rsidR="00F34980">
        <w:rPr>
          <w:rFonts w:ascii="Times New Roman" w:hAnsi="Times New Roman"/>
          <w:sz w:val="28"/>
          <w:szCs w:val="28"/>
        </w:rPr>
        <w:t>7</w:t>
      </w:r>
      <w:r w:rsidRPr="00F61BE8">
        <w:rPr>
          <w:rFonts w:ascii="Times New Roman" w:hAnsi="Times New Roman"/>
          <w:sz w:val="28"/>
          <w:szCs w:val="28"/>
        </w:rPr>
        <w:t xml:space="preserve">  до  1</w:t>
      </w:r>
      <w:r w:rsidR="00556C42">
        <w:rPr>
          <w:rFonts w:ascii="Times New Roman" w:hAnsi="Times New Roman"/>
          <w:sz w:val="28"/>
          <w:szCs w:val="28"/>
        </w:rPr>
        <w:t>1</w:t>
      </w:r>
      <w:r w:rsidRPr="00F61BE8">
        <w:rPr>
          <w:rFonts w:ascii="Times New Roman" w:hAnsi="Times New Roman"/>
          <w:sz w:val="28"/>
          <w:szCs w:val="28"/>
        </w:rPr>
        <w:t xml:space="preserve"> лет.</w:t>
      </w:r>
    </w:p>
    <w:p w:rsidR="00ED34E9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Продолжительность  занятий</w:t>
      </w:r>
      <w:r w:rsidR="007477A2">
        <w:rPr>
          <w:rFonts w:ascii="Times New Roman" w:hAnsi="Times New Roman"/>
          <w:sz w:val="28"/>
          <w:szCs w:val="28"/>
        </w:rPr>
        <w:t xml:space="preserve"> – 1 час</w:t>
      </w:r>
      <w:r>
        <w:rPr>
          <w:rFonts w:ascii="Times New Roman" w:hAnsi="Times New Roman"/>
          <w:sz w:val="28"/>
          <w:szCs w:val="28"/>
        </w:rPr>
        <w:t xml:space="preserve"> (по 40 минут)</w:t>
      </w:r>
    </w:p>
    <w:p w:rsidR="00ED34E9" w:rsidRDefault="00ED34E9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группы – 15 человек.</w:t>
      </w:r>
    </w:p>
    <w:p w:rsidR="006E4287" w:rsidRDefault="006E4287" w:rsidP="00ED34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10A06" w:rsidRDefault="00810A06" w:rsidP="00ED34E9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810A06">
        <w:rPr>
          <w:rFonts w:ascii="Times New Roman" w:hAnsi="Times New Roman"/>
          <w:i/>
          <w:sz w:val="28"/>
          <w:szCs w:val="28"/>
        </w:rPr>
        <w:t>Возрастные особенности младших школьников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558F0" w:rsidRPr="008558F0" w:rsidRDefault="006E4287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E4287">
        <w:rPr>
          <w:color w:val="000000"/>
          <w:sz w:val="28"/>
          <w:szCs w:val="28"/>
        </w:rPr>
        <w:t xml:space="preserve">Младший школьный возраст понимается современными психологами, прежде всего, как возраст принятия на себя социальных ролей, выполнения правил, принятия авторитета учителя, освоения социальных установок и первой ответственной социальной роли – роли </w:t>
      </w:r>
      <w:proofErr w:type="spellStart"/>
      <w:r w:rsidRPr="006E4287">
        <w:rPr>
          <w:color w:val="000000"/>
          <w:sz w:val="28"/>
          <w:szCs w:val="28"/>
        </w:rPr>
        <w:t>ученика</w:t>
      </w:r>
      <w:proofErr w:type="gramStart"/>
      <w:r w:rsidRPr="006E4287">
        <w:rPr>
          <w:color w:val="000000"/>
          <w:sz w:val="28"/>
          <w:szCs w:val="28"/>
        </w:rPr>
        <w:t>.П</w:t>
      </w:r>
      <w:proofErr w:type="gramEnd"/>
      <w:r w:rsidRPr="006E4287">
        <w:rPr>
          <w:color w:val="000000"/>
          <w:sz w:val="28"/>
          <w:szCs w:val="28"/>
        </w:rPr>
        <w:t>роживание</w:t>
      </w:r>
      <w:proofErr w:type="spellEnd"/>
      <w:r w:rsidRPr="006E4287">
        <w:rPr>
          <w:color w:val="000000"/>
          <w:sz w:val="28"/>
          <w:szCs w:val="28"/>
        </w:rPr>
        <w:t xml:space="preserve"> этого возраста детьми с ОВЗ может отличаться от проживания этого периода детьми без ОВЗ, однако логика детского развития едина, соответственно, и ориентиры специалистов и семьи в развитии, воспитании и обучении детей этого психологического возраста </w:t>
      </w:r>
      <w:proofErr w:type="gramStart"/>
      <w:r w:rsidRPr="006E4287">
        <w:rPr>
          <w:color w:val="000000"/>
          <w:sz w:val="28"/>
          <w:szCs w:val="28"/>
        </w:rPr>
        <w:t>едины</w:t>
      </w:r>
      <w:proofErr w:type="gramEnd"/>
      <w:r w:rsidRPr="006E4287">
        <w:rPr>
          <w:color w:val="000000"/>
          <w:sz w:val="28"/>
          <w:szCs w:val="28"/>
        </w:rPr>
        <w:t xml:space="preserve">. При общности логики развития, начало данного этапа может задерживаться и проходить специфически для каждой категории детей с ОВЗ, поэтому требуется удовлетворять не только общие, но и особые образовательные потребности детей и близких </w:t>
      </w:r>
      <w:proofErr w:type="spellStart"/>
      <w:r w:rsidRPr="006E4287">
        <w:rPr>
          <w:color w:val="000000"/>
          <w:sz w:val="28"/>
          <w:szCs w:val="28"/>
        </w:rPr>
        <w:t>взрослых</w:t>
      </w:r>
      <w:proofErr w:type="gramStart"/>
      <w:r w:rsidRPr="006E4287">
        <w:rPr>
          <w:color w:val="000000"/>
          <w:sz w:val="28"/>
          <w:szCs w:val="28"/>
        </w:rPr>
        <w:t>.</w:t>
      </w:r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ледует</w:t>
      </w:r>
      <w:proofErr w:type="spellEnd"/>
      <w:r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отметить</w:t>
      </w:r>
      <w:r w:rsidRPr="006E4287">
        <w:rPr>
          <w:rStyle w:val="af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образование младшего школьника с ОВЗ может считаться качественным и удовлетворять взрослых при условии продвижения ребенка по обоим направлениям – «академическому» и «жизненной компетенции».</w:t>
      </w:r>
      <w:r w:rsidRPr="006E4287">
        <w:rPr>
          <w:color w:val="000000"/>
          <w:sz w:val="28"/>
          <w:szCs w:val="28"/>
          <w:shd w:val="clear" w:color="auto" w:fill="FFFFFF"/>
        </w:rPr>
        <w:t xml:space="preserve"> Соотношение продвижения ребенка с ОВЗ по этим двум направлениям является определяющим для оценки качества его образования. Прогресс в освоении «академических» знаний без соответствующего продвижения в освоении жизненной компетенции не может считаться положительным результатом образования детей с ОВЗ. </w:t>
      </w:r>
      <w:r w:rsidR="008558F0" w:rsidRPr="008558F0">
        <w:rPr>
          <w:rStyle w:val="c3"/>
          <w:color w:val="000000"/>
          <w:sz w:val="28"/>
          <w:szCs w:val="28"/>
        </w:rPr>
        <w:t xml:space="preserve">Дети с задержкой психического развития приходят к школе с теми же особенностями, которые характерны для старших дошкольников. </w:t>
      </w:r>
      <w:proofErr w:type="gramStart"/>
      <w:r w:rsidR="008558F0" w:rsidRPr="008558F0">
        <w:rPr>
          <w:rStyle w:val="c3"/>
          <w:color w:val="000000"/>
          <w:sz w:val="28"/>
          <w:szCs w:val="28"/>
        </w:rPr>
        <w:t>В целом это выражается в отсутствии школьной готовности: знания и представления об окружающей действительности у них неполноценны, обрывочны, основные мыслительные операции сформированы недостаточно, а имеющиеся неустойчивы, познавательные интересы выражены крайне слабо, учебная мотивация отсутствует, проявляемое ими желание идти в школу связано лишь с внешней атрибутикой (приобретение ранца, карандашей, тетрадей и т.п.), речь не сформирована до необходимого уровня, в частности</w:t>
      </w:r>
      <w:proofErr w:type="gramEnd"/>
      <w:r w:rsidR="008558F0" w:rsidRPr="008558F0">
        <w:rPr>
          <w:rStyle w:val="c3"/>
          <w:color w:val="000000"/>
          <w:sz w:val="28"/>
          <w:szCs w:val="28"/>
        </w:rPr>
        <w:t xml:space="preserve"> отсутствуют даже элементы монологической речи, произвольная регуляция поведения отсутствует. Вследствие этих особенностей детям с задержкой психического развития чрезвычайно трудно соблюдать школьный режим, подчиняться четким правилам поведения, т.е. обнаруживаются трудности школьной адаптации. Учебная деятельность их характеризуется низкой продуктивностью.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У младших школьников с задержкой психического развития внимание неустойчиво и неустойчивость внимания сочетается с повышенной отвлекаемостью.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При отсутствии первичных недостатков зрения, слуха и других видов чувствительности у них отмечаются замедленность и фрагментарность восприятия.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ind w:firstLine="428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>В характеристике эмоционально-волевой сферы следует выделить эмоциональную неустойчивость, изменчивость</w:t>
      </w:r>
      <w:proofErr w:type="gramStart"/>
      <w:r w:rsidRPr="008558F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8558F0">
        <w:rPr>
          <w:rStyle w:val="c3"/>
          <w:color w:val="000000"/>
          <w:sz w:val="28"/>
          <w:szCs w:val="28"/>
        </w:rPr>
        <w:t xml:space="preserve"> слабость волевых усилий, несамостоятельность и внушаемость, личностную незрелость в целом.</w:t>
      </w:r>
    </w:p>
    <w:p w:rsidR="008558F0" w:rsidRDefault="008558F0" w:rsidP="008558F0">
      <w:pPr>
        <w:pStyle w:val="af"/>
        <w:shd w:val="clear" w:color="auto" w:fill="FFFFFF"/>
        <w:spacing w:line="0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> </w:t>
      </w:r>
      <w:r w:rsidRPr="006E4287">
        <w:rPr>
          <w:i/>
          <w:color w:val="000000"/>
          <w:sz w:val="28"/>
          <w:szCs w:val="28"/>
          <w:shd w:val="clear" w:color="auto" w:fill="FFFFFF"/>
        </w:rPr>
        <w:t>Возрастные особенности детей среднего и старшего школьного возраста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8558F0" w:rsidRDefault="008558F0" w:rsidP="008558F0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 xml:space="preserve">С возрастом восприятие детей с задержкой психического развития совершенствуется, особенно значительно улучшаются показатели времени реакции, отражающие скорость восприятия. У подростков с возрастом происходит заметное снижение чисто ситуативного эмоционального компонента </w:t>
      </w:r>
      <w:proofErr w:type="spellStart"/>
      <w:r w:rsidRPr="008558F0">
        <w:rPr>
          <w:rStyle w:val="c3"/>
          <w:color w:val="000000"/>
          <w:sz w:val="28"/>
          <w:szCs w:val="28"/>
        </w:rPr>
        <w:t>эмпатии</w:t>
      </w:r>
      <w:proofErr w:type="spellEnd"/>
      <w:r w:rsidRPr="008558F0">
        <w:rPr>
          <w:rStyle w:val="c3"/>
          <w:color w:val="000000"/>
          <w:sz w:val="28"/>
          <w:szCs w:val="28"/>
        </w:rPr>
        <w:t xml:space="preserve"> наряду с ростом сочувственно-действенного, что говорит о развитии у них более глубоких эмоционально-действенных отношений, позволяющих успешно формировать и поддерживать круг общения.</w:t>
      </w:r>
    </w:p>
    <w:p w:rsidR="008558F0" w:rsidRPr="008558F0" w:rsidRDefault="008558F0" w:rsidP="008558F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58F0">
        <w:rPr>
          <w:rStyle w:val="c3"/>
          <w:color w:val="000000"/>
          <w:sz w:val="28"/>
          <w:szCs w:val="28"/>
        </w:rPr>
        <w:t xml:space="preserve">Однако по-прежнему проблемы в неумение наладить продуктивные отношения с окружающими, отклоняющийся тип поведения, низкая или неадекватно завышенная самооценка у детей с ЗПР может способствовать развитию негативных личностных отношений и </w:t>
      </w:r>
      <w:proofErr w:type="spellStart"/>
      <w:r w:rsidRPr="008558F0">
        <w:rPr>
          <w:rStyle w:val="c3"/>
          <w:color w:val="000000"/>
          <w:sz w:val="28"/>
          <w:szCs w:val="28"/>
        </w:rPr>
        <w:t>антисоциальных</w:t>
      </w:r>
      <w:proofErr w:type="spellEnd"/>
      <w:r w:rsidRPr="008558F0">
        <w:rPr>
          <w:rStyle w:val="c3"/>
          <w:color w:val="000000"/>
          <w:sz w:val="28"/>
          <w:szCs w:val="28"/>
        </w:rPr>
        <w:t xml:space="preserve"> тенденций в подростковом возрасте.</w:t>
      </w:r>
    </w:p>
    <w:p w:rsidR="00ED34E9" w:rsidRPr="00F61BE8" w:rsidRDefault="00ED34E9" w:rsidP="007477A2">
      <w:pPr>
        <w:pStyle w:val="af"/>
        <w:shd w:val="clear" w:color="auto" w:fill="FFFFFF"/>
        <w:spacing w:line="0" w:lineRule="atLeast"/>
        <w:jc w:val="both"/>
        <w:textAlignment w:val="baseline"/>
        <w:rPr>
          <w:sz w:val="28"/>
          <w:szCs w:val="28"/>
        </w:rPr>
      </w:pPr>
      <w:r w:rsidRPr="002D46AF">
        <w:rPr>
          <w:color w:val="000000"/>
          <w:sz w:val="28"/>
          <w:szCs w:val="28"/>
        </w:rPr>
        <w:t>Изучением технологических процессов лучше всего  заниматься  на  основе  добровольного  выбора</w:t>
      </w:r>
      <w:r w:rsidR="007477A2">
        <w:rPr>
          <w:color w:val="000000"/>
          <w:sz w:val="28"/>
          <w:szCs w:val="28"/>
        </w:rPr>
        <w:t>.</w:t>
      </w:r>
    </w:p>
    <w:p w:rsidR="00ED34E9" w:rsidRPr="00F61BE8" w:rsidRDefault="00ED34E9" w:rsidP="00ED34E9">
      <w:pPr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В  некоторых  случаях  (индивидуальный  подход)  можно  привлекать  ребят  и  более  младшего  возраста,  в  т.ч.:</w:t>
      </w:r>
    </w:p>
    <w:p w:rsidR="00ED34E9" w:rsidRPr="00912FA7" w:rsidRDefault="00ED34E9" w:rsidP="00ED34E9">
      <w:pPr>
        <w:pStyle w:val="a8"/>
        <w:spacing w:line="0" w:lineRule="atLeast"/>
        <w:ind w:left="0" w:firstLine="567"/>
        <w:jc w:val="both"/>
        <w:rPr>
          <w:b/>
          <w:i/>
          <w:sz w:val="28"/>
          <w:szCs w:val="28"/>
        </w:rPr>
      </w:pPr>
      <w:r w:rsidRPr="00912FA7">
        <w:rPr>
          <w:b/>
          <w:i/>
          <w:sz w:val="28"/>
          <w:szCs w:val="28"/>
        </w:rPr>
        <w:t>1. По просьбе  родителей: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заинтересованность  родителей.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особый  интерес  ребёнка.</w:t>
      </w:r>
    </w:p>
    <w:p w:rsidR="00ED34E9" w:rsidRPr="00912FA7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12FA7">
        <w:rPr>
          <w:rFonts w:ascii="Times New Roman" w:hAnsi="Times New Roman"/>
          <w:b/>
          <w:i/>
          <w:sz w:val="28"/>
          <w:szCs w:val="28"/>
        </w:rPr>
        <w:t>2.  По  семейным  традициям: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а) род</w:t>
      </w:r>
      <w:r w:rsidR="007477A2">
        <w:rPr>
          <w:rFonts w:ascii="Times New Roman" w:hAnsi="Times New Roman"/>
          <w:sz w:val="28"/>
          <w:szCs w:val="28"/>
        </w:rPr>
        <w:t>ители  -  занимаются компьютерной графикой</w:t>
      </w:r>
      <w:r w:rsidRPr="00F61BE8">
        <w:rPr>
          <w:rFonts w:ascii="Times New Roman" w:hAnsi="Times New Roman"/>
          <w:sz w:val="28"/>
          <w:szCs w:val="28"/>
        </w:rPr>
        <w:t>.</w:t>
      </w:r>
    </w:p>
    <w:p w:rsidR="00ED34E9" w:rsidRPr="00F61BE8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>б) учащийся в объединении  привлекает  своего  брата  и  т. д.,  что  улучшает  обстановку  в  кружке,  повышает  взаимную  ответственность.</w:t>
      </w:r>
    </w:p>
    <w:p w:rsidR="00ED34E9" w:rsidRDefault="00ED34E9" w:rsidP="00ED34E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1BE8">
        <w:rPr>
          <w:rFonts w:ascii="Times New Roman" w:hAnsi="Times New Roman"/>
          <w:sz w:val="28"/>
          <w:szCs w:val="28"/>
        </w:rPr>
        <w:t xml:space="preserve">    Особенное  внимание  необходимо  уделить  привлечению  детей  в  кружок  в  следующих  случаях:</w:t>
      </w:r>
    </w:p>
    <w:p w:rsidR="00ED34E9" w:rsidRPr="002D46AF" w:rsidRDefault="00ED34E9" w:rsidP="00ED34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6AF">
        <w:rPr>
          <w:rFonts w:ascii="Times New Roman" w:hAnsi="Times New Roman"/>
          <w:b/>
          <w:sz w:val="28"/>
          <w:szCs w:val="28"/>
        </w:rPr>
        <w:t>1.</w:t>
      </w:r>
      <w:r w:rsidRPr="002D46AF">
        <w:rPr>
          <w:rFonts w:ascii="Times New Roman" w:hAnsi="Times New Roman"/>
          <w:b/>
          <w:i/>
          <w:sz w:val="28"/>
          <w:szCs w:val="28"/>
        </w:rPr>
        <w:t>По</w:t>
      </w:r>
      <w:r w:rsidRPr="00A8675E">
        <w:rPr>
          <w:rFonts w:ascii="Times New Roman" w:hAnsi="Times New Roman"/>
          <w:b/>
          <w:i/>
          <w:sz w:val="28"/>
          <w:szCs w:val="28"/>
        </w:rPr>
        <w:t xml:space="preserve">  физиологическим  и  психологическим  особенностям: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а)  дети-инвалиды.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б)  дети  из  неблагополучных  и  многодетных  семей.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в)  дети  из  неполных  семей  или  без  родителей  (дедушка  и  бабушка).</w:t>
      </w:r>
    </w:p>
    <w:p w:rsidR="00ED34E9" w:rsidRPr="00F61BE8" w:rsidRDefault="00ED34E9" w:rsidP="00ED34E9">
      <w:pPr>
        <w:pStyle w:val="a8"/>
        <w:ind w:left="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г)    дети  из  детских  домов,  приютов,  интернатов  и  т.д.</w:t>
      </w:r>
    </w:p>
    <w:p w:rsidR="00ED34E9" w:rsidRPr="00F61BE8" w:rsidRDefault="00ED34E9" w:rsidP="00ED34E9">
      <w:pPr>
        <w:pStyle w:val="a8"/>
        <w:ind w:left="0" w:firstLine="284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Для  снятия  комплекса  неполноценности  и  воспитания  у  других  учащихся  нормального  взаимоотношения,  терпимости.</w:t>
      </w:r>
    </w:p>
    <w:p w:rsidR="00B857CD" w:rsidRDefault="00B857CD" w:rsidP="00B857CD">
      <w:pPr>
        <w:pStyle w:val="a7"/>
        <w:rPr>
          <w:sz w:val="28"/>
          <w:szCs w:val="28"/>
        </w:rPr>
      </w:pPr>
    </w:p>
    <w:p w:rsidR="00B857CD" w:rsidRPr="00285571" w:rsidRDefault="00B857CD" w:rsidP="00B85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285571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B857CD" w:rsidRDefault="00B857CD" w:rsidP="00B857C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AC">
        <w:rPr>
          <w:rFonts w:ascii="Times New Roman" w:hAnsi="Times New Roman" w:cs="Times New Roman"/>
          <w:b/>
          <w:sz w:val="28"/>
          <w:szCs w:val="28"/>
        </w:rPr>
        <w:t>1.4.1. Учебный  план:</w:t>
      </w:r>
    </w:p>
    <w:tbl>
      <w:tblPr>
        <w:tblStyle w:val="a3"/>
        <w:tblW w:w="10874" w:type="dxa"/>
        <w:tblInd w:w="-698" w:type="dxa"/>
        <w:tblLayout w:type="fixed"/>
        <w:tblLook w:val="04A0"/>
      </w:tblPr>
      <w:tblGrid>
        <w:gridCol w:w="663"/>
        <w:gridCol w:w="12"/>
        <w:gridCol w:w="4668"/>
        <w:gridCol w:w="1134"/>
        <w:gridCol w:w="1276"/>
        <w:gridCol w:w="1418"/>
        <w:gridCol w:w="1703"/>
      </w:tblGrid>
      <w:tr w:rsidR="00B857CD" w:rsidRPr="00553AAC" w:rsidTr="00B857CD">
        <w:trPr>
          <w:trHeight w:val="348"/>
        </w:trPr>
        <w:tc>
          <w:tcPr>
            <w:tcW w:w="663" w:type="dxa"/>
            <w:vMerge w:val="restart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AAC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53AAC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vMerge w:val="restart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28" w:type="dxa"/>
            <w:gridSpan w:val="3"/>
            <w:vAlign w:val="center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3" w:type="dxa"/>
            <w:vMerge w:val="restart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53AAC">
              <w:rPr>
                <w:rFonts w:cs="Times New Roman"/>
                <w:b/>
                <w:sz w:val="28"/>
                <w:szCs w:val="28"/>
              </w:rPr>
              <w:t>Форма (контроля)</w:t>
            </w:r>
          </w:p>
        </w:tc>
      </w:tr>
      <w:tr w:rsidR="00B857CD" w:rsidRPr="00553AAC" w:rsidTr="00B857CD">
        <w:trPr>
          <w:trHeight w:val="160"/>
        </w:trPr>
        <w:tc>
          <w:tcPr>
            <w:tcW w:w="663" w:type="dxa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Практика</w:t>
            </w:r>
          </w:p>
        </w:tc>
        <w:tc>
          <w:tcPr>
            <w:tcW w:w="1703" w:type="dxa"/>
            <w:vMerge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53AAC" w:rsidTr="00B857CD">
        <w:trPr>
          <w:trHeight w:val="712"/>
        </w:trPr>
        <w:tc>
          <w:tcPr>
            <w:tcW w:w="66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0" w:type="dxa"/>
            <w:gridSpan w:val="2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Введение. Ознакомительное занятие.</w:t>
            </w:r>
          </w:p>
        </w:tc>
        <w:tc>
          <w:tcPr>
            <w:tcW w:w="1134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0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Беседа, инструктаж.</w:t>
            </w:r>
          </w:p>
        </w:tc>
      </w:tr>
      <w:tr w:rsidR="00B857CD" w:rsidRPr="00553AAC" w:rsidTr="00B857CD">
        <w:trPr>
          <w:trHeight w:val="265"/>
        </w:trPr>
        <w:tc>
          <w:tcPr>
            <w:tcW w:w="663" w:type="dxa"/>
          </w:tcPr>
          <w:p w:rsidR="00B857CD" w:rsidRPr="00553AAC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2"/>
          </w:tcPr>
          <w:p w:rsidR="00B857CD" w:rsidRPr="00944928" w:rsidRDefault="00B857CD" w:rsidP="007477A2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b/>
                <w:color w:val="000000"/>
                <w:sz w:val="28"/>
              </w:rPr>
              <w:t>Раздел 1</w:t>
            </w:r>
            <w:r w:rsidRPr="007477A2">
              <w:rPr>
                <w:rFonts w:cs="Times New Roman"/>
                <w:color w:val="000000"/>
                <w:sz w:val="28"/>
              </w:rPr>
              <w:t xml:space="preserve">. </w:t>
            </w:r>
            <w:r w:rsidR="007477A2" w:rsidRPr="007477A2">
              <w:rPr>
                <w:sz w:val="28"/>
                <w:szCs w:val="28"/>
              </w:rPr>
              <w:t>Редакторы: текст, графика.</w:t>
            </w:r>
          </w:p>
        </w:tc>
        <w:tc>
          <w:tcPr>
            <w:tcW w:w="1134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B857CD" w:rsidRPr="00553AAC" w:rsidRDefault="0075430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553AAC">
              <w:rPr>
                <w:rFonts w:cs="Times New Roman"/>
                <w:sz w:val="28"/>
                <w:szCs w:val="28"/>
              </w:rPr>
              <w:t>Н</w:t>
            </w:r>
            <w:r w:rsidR="00B857CD" w:rsidRPr="00553AAC">
              <w:rPr>
                <w:rFonts w:cs="Times New Roman"/>
                <w:sz w:val="28"/>
                <w:szCs w:val="28"/>
              </w:rPr>
              <w:t>аблюдение</w:t>
            </w: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94492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4492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B857CD" w:rsidRPr="00944928" w:rsidRDefault="00B857CD" w:rsidP="007477A2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944928">
              <w:rPr>
                <w:rFonts w:cs="Times New Roman"/>
                <w:b/>
                <w:color w:val="000000"/>
                <w:sz w:val="28"/>
              </w:rPr>
              <w:t xml:space="preserve">Раздел </w:t>
            </w:r>
            <w:r w:rsidR="00944928" w:rsidRPr="00944928">
              <w:rPr>
                <w:rFonts w:cs="Times New Roman"/>
                <w:b/>
                <w:color w:val="000000"/>
                <w:sz w:val="28"/>
              </w:rPr>
              <w:t>2</w:t>
            </w:r>
            <w:r w:rsidRPr="00944928">
              <w:rPr>
                <w:rFonts w:cs="Times New Roman"/>
                <w:color w:val="000000"/>
                <w:sz w:val="28"/>
              </w:rPr>
              <w:t>.</w:t>
            </w:r>
            <w:r w:rsidR="007477A2" w:rsidRPr="007477A2">
              <w:rPr>
                <w:sz w:val="28"/>
                <w:szCs w:val="28"/>
              </w:rPr>
              <w:t xml:space="preserve">Редактор рисования </w:t>
            </w:r>
            <w:proofErr w:type="spellStart"/>
            <w:r w:rsidR="007477A2" w:rsidRPr="007477A2">
              <w:rPr>
                <w:sz w:val="28"/>
                <w:szCs w:val="28"/>
              </w:rPr>
              <w:t>Paint</w:t>
            </w:r>
            <w:proofErr w:type="spellEnd"/>
            <w:r w:rsidR="007477A2" w:rsidRPr="007477A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B857CD" w:rsidRPr="00553AAC" w:rsidRDefault="00754308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B857CD">
              <w:rPr>
                <w:rFonts w:cs="Times New Roman"/>
                <w:sz w:val="28"/>
                <w:szCs w:val="28"/>
              </w:rPr>
              <w:t>аблюдени</w:t>
            </w:r>
            <w:r w:rsidR="00B857CD" w:rsidRPr="00553AAC">
              <w:rPr>
                <w:rFonts w:cs="Times New Roman"/>
                <w:sz w:val="28"/>
                <w:szCs w:val="28"/>
              </w:rPr>
              <w:t>е</w:t>
            </w:r>
          </w:p>
        </w:tc>
      </w:tr>
      <w:tr w:rsidR="007477A2" w:rsidRPr="00553AAC" w:rsidTr="00B857CD">
        <w:trPr>
          <w:trHeight w:val="365"/>
        </w:trPr>
        <w:tc>
          <w:tcPr>
            <w:tcW w:w="675" w:type="dxa"/>
            <w:gridSpan w:val="2"/>
          </w:tcPr>
          <w:p w:rsidR="007477A2" w:rsidRPr="00944928" w:rsidRDefault="007477A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7477A2" w:rsidRPr="00944928" w:rsidRDefault="007477A2" w:rsidP="00717CD4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>
              <w:rPr>
                <w:rFonts w:cs="Times New Roman"/>
                <w:b/>
                <w:color w:val="000000"/>
                <w:sz w:val="28"/>
              </w:rPr>
              <w:t xml:space="preserve">Раздел 3. </w:t>
            </w:r>
            <w:r w:rsidR="00717CD4" w:rsidRPr="001715FA">
              <w:rPr>
                <w:sz w:val="28"/>
                <w:szCs w:val="28"/>
              </w:rPr>
              <w:t>Интернет</w:t>
            </w:r>
          </w:p>
        </w:tc>
        <w:tc>
          <w:tcPr>
            <w:tcW w:w="1134" w:type="dxa"/>
          </w:tcPr>
          <w:p w:rsidR="007477A2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477A2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477A2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477A2" w:rsidRDefault="007477A2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B857CD" w:rsidRPr="00944928" w:rsidRDefault="00B857CD" w:rsidP="00B857CD">
            <w:pPr>
              <w:pStyle w:val="a7"/>
              <w:rPr>
                <w:rFonts w:cs="Times New Roman"/>
                <w:b/>
                <w:color w:val="000000"/>
                <w:sz w:val="28"/>
              </w:rPr>
            </w:pPr>
            <w:r w:rsidRPr="00944928">
              <w:rPr>
                <w:rFonts w:cs="Times New Roman"/>
                <w:color w:val="000000"/>
                <w:sz w:val="28"/>
              </w:rPr>
              <w:t>Итоговое занятие</w:t>
            </w:r>
          </w:p>
        </w:tc>
        <w:tc>
          <w:tcPr>
            <w:tcW w:w="1134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57CD" w:rsidRPr="00944928" w:rsidRDefault="00717CD4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857CD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857CD" w:rsidRPr="00553AAC" w:rsidTr="00B857CD">
        <w:trPr>
          <w:trHeight w:val="365"/>
        </w:trPr>
        <w:tc>
          <w:tcPr>
            <w:tcW w:w="675" w:type="dxa"/>
            <w:gridSpan w:val="2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B857CD" w:rsidRPr="00944928" w:rsidRDefault="00717CD4" w:rsidP="00B857CD">
            <w:pPr>
              <w:pStyle w:val="a7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Всего часов</w:t>
            </w:r>
          </w:p>
        </w:tc>
        <w:tc>
          <w:tcPr>
            <w:tcW w:w="1134" w:type="dxa"/>
          </w:tcPr>
          <w:p w:rsidR="00B857CD" w:rsidRPr="00944928" w:rsidRDefault="009E079E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7CD" w:rsidRPr="00944928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857CD" w:rsidRDefault="00B857CD" w:rsidP="00B857C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1.4.2. </w:t>
      </w:r>
      <w:r w:rsidRPr="00553AAC">
        <w:rPr>
          <w:b/>
          <w:sz w:val="28"/>
          <w:szCs w:val="28"/>
        </w:rPr>
        <w:t>Содержание учебного плана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1674ED">
        <w:rPr>
          <w:b/>
          <w:sz w:val="28"/>
          <w:szCs w:val="28"/>
        </w:rPr>
        <w:t xml:space="preserve">Раздел </w:t>
      </w:r>
      <w:r w:rsidRPr="001674ED">
        <w:rPr>
          <w:rFonts w:cs="Times New Roman"/>
          <w:b/>
          <w:color w:val="000000"/>
          <w:sz w:val="28"/>
        </w:rPr>
        <w:t>1.</w:t>
      </w:r>
      <w:r w:rsidR="007477A2" w:rsidRPr="007477A2">
        <w:rPr>
          <w:b/>
          <w:sz w:val="28"/>
          <w:szCs w:val="28"/>
        </w:rPr>
        <w:t>Редакторы: текст, графика</w:t>
      </w:r>
      <w:r w:rsidR="009E079E">
        <w:rPr>
          <w:b/>
          <w:sz w:val="28"/>
          <w:szCs w:val="28"/>
        </w:rPr>
        <w:t>.</w:t>
      </w:r>
    </w:p>
    <w:p w:rsidR="009E079E" w:rsidRPr="009E079E" w:rsidRDefault="009E079E" w:rsidP="009E079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E079E">
        <w:rPr>
          <w:rFonts w:ascii="Times New Roman" w:hAnsi="Times New Roman"/>
          <w:b/>
          <w:i/>
          <w:sz w:val="28"/>
          <w:szCs w:val="28"/>
        </w:rPr>
        <w:t xml:space="preserve">Теоретическая </w:t>
      </w:r>
      <w:proofErr w:type="spellStart"/>
      <w:r w:rsidRPr="009E079E">
        <w:rPr>
          <w:rFonts w:ascii="Times New Roman" w:hAnsi="Times New Roman"/>
          <w:b/>
          <w:i/>
          <w:sz w:val="28"/>
          <w:szCs w:val="28"/>
        </w:rPr>
        <w:t>часть</w:t>
      </w:r>
      <w:proofErr w:type="gramStart"/>
      <w:r w:rsidRPr="009E079E">
        <w:rPr>
          <w:rFonts w:ascii="Times New Roman" w:hAnsi="Times New Roman"/>
          <w:b/>
          <w:i/>
          <w:sz w:val="28"/>
          <w:szCs w:val="28"/>
        </w:rPr>
        <w:t>:</w:t>
      </w:r>
      <w:r w:rsidRPr="009E079E">
        <w:rPr>
          <w:rFonts w:ascii="Times New Roman" w:hAnsi="Times New Roman"/>
          <w:sz w:val="28"/>
          <w:szCs w:val="28"/>
        </w:rPr>
        <w:t>З</w:t>
      </w:r>
      <w:proofErr w:type="gramEnd"/>
      <w:r w:rsidRPr="009E079E">
        <w:rPr>
          <w:rFonts w:ascii="Times New Roman" w:hAnsi="Times New Roman"/>
          <w:sz w:val="28"/>
          <w:szCs w:val="28"/>
        </w:rPr>
        <w:t>накомство</w:t>
      </w:r>
      <w:proofErr w:type="spellEnd"/>
      <w:r w:rsidRPr="009E079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компьютерным кабинетом. Правила </w:t>
      </w:r>
      <w:r w:rsidRPr="009E079E">
        <w:rPr>
          <w:rFonts w:ascii="Times New Roman" w:hAnsi="Times New Roman"/>
          <w:sz w:val="28"/>
          <w:szCs w:val="28"/>
        </w:rPr>
        <w:t>поведения в кабинете информатики. Техника безопасности при работе на компьютерах.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 xml:space="preserve">Создание и хранение информации. Текстовый и графический редакторы. Выделение, перенос, копирование. Обработка текстов. Дизайн текста. Определение дизайна. Выделения, выравнивания. Классификация шрифтов. Размер, курсив, жирность. Заголовок, подзаголовок, основной текст. Приёмы редактирования. Символ конца строки. Вставки и удаления. Панель форматирования. Знаки форматирования. Стили. Вставка картинок. Использование </w:t>
      </w:r>
      <w:proofErr w:type="spellStart"/>
      <w:r w:rsidRPr="009E079E">
        <w:rPr>
          <w:sz w:val="28"/>
          <w:szCs w:val="28"/>
        </w:rPr>
        <w:t>Word</w:t>
      </w:r>
      <w:proofErr w:type="spellEnd"/>
      <w:r w:rsidRPr="009E079E">
        <w:rPr>
          <w:sz w:val="28"/>
          <w:szCs w:val="28"/>
        </w:rPr>
        <w:t xml:space="preserve"> </w:t>
      </w:r>
      <w:proofErr w:type="spellStart"/>
      <w:r w:rsidRPr="009E079E">
        <w:rPr>
          <w:sz w:val="28"/>
          <w:szCs w:val="28"/>
        </w:rPr>
        <w:t>Art</w:t>
      </w:r>
      <w:proofErr w:type="spellEnd"/>
      <w:r w:rsidRPr="009E079E">
        <w:rPr>
          <w:sz w:val="28"/>
          <w:szCs w:val="28"/>
        </w:rPr>
        <w:t xml:space="preserve"> в названиях. Изменение размера, цвета. </w:t>
      </w:r>
    </w:p>
    <w:p w:rsidR="009E079E" w:rsidRPr="009E079E" w:rsidRDefault="009E079E" w:rsidP="009E079E">
      <w:pPr>
        <w:pStyle w:val="a7"/>
        <w:jc w:val="both"/>
        <w:rPr>
          <w:b/>
          <w:i/>
          <w:sz w:val="28"/>
          <w:szCs w:val="28"/>
        </w:rPr>
      </w:pPr>
      <w:r w:rsidRPr="009E079E">
        <w:rPr>
          <w:b/>
          <w:i/>
          <w:sz w:val="28"/>
          <w:szCs w:val="28"/>
        </w:rPr>
        <w:t xml:space="preserve">Практическая часть: </w:t>
      </w:r>
      <w:r w:rsidRPr="009E079E">
        <w:rPr>
          <w:sz w:val="28"/>
          <w:szCs w:val="28"/>
        </w:rPr>
        <w:t xml:space="preserve">тестовая работа </w:t>
      </w:r>
      <w:r w:rsidRPr="009E079E">
        <w:rPr>
          <w:color w:val="000000"/>
          <w:sz w:val="28"/>
          <w:szCs w:val="28"/>
        </w:rPr>
        <w:t xml:space="preserve">«Турнир </w:t>
      </w:r>
      <w:proofErr w:type="spellStart"/>
      <w:r w:rsidRPr="009E079E">
        <w:rPr>
          <w:color w:val="000000"/>
          <w:sz w:val="28"/>
          <w:szCs w:val="28"/>
        </w:rPr>
        <w:t>скоропечатников</w:t>
      </w:r>
      <w:proofErr w:type="spellEnd"/>
      <w:r w:rsidRPr="009E079E">
        <w:rPr>
          <w:color w:val="000000"/>
          <w:sz w:val="28"/>
          <w:szCs w:val="28"/>
        </w:rPr>
        <w:t>»</w:t>
      </w:r>
    </w:p>
    <w:p w:rsidR="009E079E" w:rsidRPr="001674ED" w:rsidRDefault="009E079E" w:rsidP="00B857CD">
      <w:pPr>
        <w:pStyle w:val="a7"/>
        <w:spacing w:line="20" w:lineRule="atLeast"/>
        <w:jc w:val="both"/>
        <w:rPr>
          <w:rFonts w:cs="Times New Roman"/>
          <w:b/>
          <w:color w:val="000000"/>
          <w:sz w:val="28"/>
        </w:rPr>
      </w:pPr>
    </w:p>
    <w:p w:rsidR="00D64B8D" w:rsidRDefault="00B857CD" w:rsidP="00D64B8D">
      <w:pPr>
        <w:pStyle w:val="a7"/>
        <w:spacing w:line="20" w:lineRule="atLeast"/>
        <w:jc w:val="both"/>
        <w:rPr>
          <w:sz w:val="28"/>
          <w:szCs w:val="28"/>
        </w:rPr>
      </w:pPr>
      <w:r w:rsidRPr="00D64B8D">
        <w:rPr>
          <w:rFonts w:cs="Times New Roman"/>
          <w:b/>
          <w:color w:val="000000"/>
          <w:sz w:val="28"/>
        </w:rPr>
        <w:t>Раздел 2.</w:t>
      </w:r>
      <w:r w:rsidR="007477A2" w:rsidRPr="007477A2">
        <w:rPr>
          <w:b/>
          <w:sz w:val="28"/>
          <w:szCs w:val="28"/>
        </w:rPr>
        <w:t xml:space="preserve">Редактор рисования </w:t>
      </w:r>
      <w:proofErr w:type="spellStart"/>
      <w:r w:rsidR="007477A2" w:rsidRPr="007477A2">
        <w:rPr>
          <w:b/>
          <w:sz w:val="28"/>
          <w:szCs w:val="28"/>
        </w:rPr>
        <w:t>Paint</w:t>
      </w:r>
      <w:proofErr w:type="spellEnd"/>
      <w:r w:rsidR="007477A2" w:rsidRPr="007477A2">
        <w:rPr>
          <w:sz w:val="28"/>
          <w:szCs w:val="28"/>
        </w:rPr>
        <w:t>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b/>
          <w:i/>
          <w:sz w:val="28"/>
          <w:szCs w:val="28"/>
        </w:rPr>
        <w:t xml:space="preserve">Теоретическая </w:t>
      </w:r>
      <w:proofErr w:type="spellStart"/>
      <w:r w:rsidRPr="009E079E">
        <w:rPr>
          <w:b/>
          <w:i/>
          <w:sz w:val="28"/>
          <w:szCs w:val="28"/>
        </w:rPr>
        <w:t>часть</w:t>
      </w:r>
      <w:proofErr w:type="gramStart"/>
      <w:r w:rsidRPr="009E079E">
        <w:rPr>
          <w:b/>
          <w:i/>
          <w:sz w:val="28"/>
          <w:szCs w:val="28"/>
        </w:rPr>
        <w:t>:</w:t>
      </w:r>
      <w:r w:rsidRPr="009E079E">
        <w:rPr>
          <w:sz w:val="28"/>
          <w:szCs w:val="28"/>
        </w:rPr>
        <w:t>П</w:t>
      </w:r>
      <w:proofErr w:type="gramEnd"/>
      <w:r w:rsidRPr="009E079E">
        <w:rPr>
          <w:sz w:val="28"/>
          <w:szCs w:val="28"/>
        </w:rPr>
        <w:t>рограмма</w:t>
      </w:r>
      <w:proofErr w:type="spellEnd"/>
      <w:r w:rsidRPr="009E079E">
        <w:rPr>
          <w:sz w:val="28"/>
          <w:szCs w:val="28"/>
        </w:rPr>
        <w:t xml:space="preserve"> для рисования </w:t>
      </w:r>
      <w:proofErr w:type="spellStart"/>
      <w:r w:rsidRPr="009E079E">
        <w:rPr>
          <w:sz w:val="28"/>
          <w:szCs w:val="28"/>
        </w:rPr>
        <w:t>Paint</w:t>
      </w:r>
      <w:proofErr w:type="spellEnd"/>
      <w:r w:rsidRPr="009E079E">
        <w:rPr>
          <w:sz w:val="28"/>
          <w:szCs w:val="28"/>
        </w:rPr>
        <w:t>. Инструменты: Карандаш, Кисть, Распылитель, Ластик, Надпись.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>Рисование картинок с помощью карандаша, кисти и ластика. Заливка.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proofErr w:type="spellStart"/>
      <w:r w:rsidRPr="009E079E">
        <w:rPr>
          <w:sz w:val="28"/>
          <w:szCs w:val="28"/>
        </w:rPr>
        <w:t>Автофигуры</w:t>
      </w:r>
      <w:proofErr w:type="spellEnd"/>
      <w:r w:rsidRPr="009E079E">
        <w:rPr>
          <w:sz w:val="28"/>
          <w:szCs w:val="28"/>
        </w:rPr>
        <w:t xml:space="preserve">. Заливка. Рисование с помощью </w:t>
      </w:r>
      <w:proofErr w:type="spellStart"/>
      <w:r w:rsidRPr="009E079E">
        <w:rPr>
          <w:sz w:val="28"/>
          <w:szCs w:val="28"/>
        </w:rPr>
        <w:t>автофигур</w:t>
      </w:r>
      <w:proofErr w:type="spellEnd"/>
      <w:r w:rsidRPr="009E079E">
        <w:rPr>
          <w:sz w:val="28"/>
          <w:szCs w:val="28"/>
        </w:rPr>
        <w:t>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>Инструменты ввода текста.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>Вставка готовых рисунков и их оформление.</w:t>
      </w:r>
    </w:p>
    <w:p w:rsidR="009E079E" w:rsidRPr="009E079E" w:rsidRDefault="009E079E" w:rsidP="009E079E">
      <w:pPr>
        <w:pStyle w:val="a7"/>
        <w:jc w:val="both"/>
        <w:rPr>
          <w:b/>
          <w:i/>
          <w:sz w:val="28"/>
          <w:szCs w:val="28"/>
        </w:rPr>
      </w:pPr>
      <w:r w:rsidRPr="009E079E">
        <w:rPr>
          <w:b/>
          <w:i/>
          <w:sz w:val="28"/>
          <w:szCs w:val="28"/>
        </w:rPr>
        <w:t>Практическая часть:</w:t>
      </w:r>
      <w:r w:rsidRPr="009E079E">
        <w:rPr>
          <w:sz w:val="28"/>
          <w:szCs w:val="28"/>
        </w:rPr>
        <w:t xml:space="preserve"> выполнение тренировочных заданий по знакомству с программой. </w:t>
      </w:r>
      <w:r w:rsidRPr="009E079E">
        <w:rPr>
          <w:rFonts w:cs="Times New Roman"/>
          <w:color w:val="000000"/>
          <w:sz w:val="28"/>
          <w:szCs w:val="28"/>
          <w:shd w:val="clear" w:color="auto" w:fill="FFFFFF"/>
        </w:rPr>
        <w:t>Создание графических объектов.</w:t>
      </w:r>
    </w:p>
    <w:p w:rsidR="009E079E" w:rsidRDefault="009E079E" w:rsidP="00D64B8D">
      <w:pPr>
        <w:pStyle w:val="a7"/>
        <w:spacing w:line="20" w:lineRule="atLeast"/>
        <w:jc w:val="both"/>
        <w:rPr>
          <w:sz w:val="28"/>
          <w:szCs w:val="28"/>
        </w:rPr>
      </w:pPr>
    </w:p>
    <w:p w:rsidR="001715FA" w:rsidRDefault="007477A2" w:rsidP="00D64B8D">
      <w:pPr>
        <w:pStyle w:val="a7"/>
        <w:spacing w:line="20" w:lineRule="atLeast"/>
        <w:jc w:val="both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 xml:space="preserve">Раздел 3. </w:t>
      </w:r>
      <w:r w:rsidR="001715FA" w:rsidRPr="001715FA">
        <w:rPr>
          <w:b/>
          <w:sz w:val="28"/>
          <w:szCs w:val="28"/>
        </w:rPr>
        <w:t>Интернет</w:t>
      </w:r>
      <w:r w:rsidR="001715FA">
        <w:rPr>
          <w:b/>
          <w:sz w:val="28"/>
          <w:szCs w:val="28"/>
        </w:rPr>
        <w:t>.</w:t>
      </w:r>
    </w:p>
    <w:p w:rsidR="009E079E" w:rsidRPr="009E079E" w:rsidRDefault="009E079E" w:rsidP="009E079E">
      <w:pPr>
        <w:pStyle w:val="a7"/>
        <w:ind w:right="424"/>
        <w:jc w:val="both"/>
        <w:rPr>
          <w:sz w:val="28"/>
          <w:szCs w:val="28"/>
        </w:rPr>
      </w:pPr>
      <w:r w:rsidRPr="009E079E">
        <w:rPr>
          <w:b/>
          <w:i/>
          <w:sz w:val="28"/>
          <w:szCs w:val="28"/>
        </w:rPr>
        <w:t xml:space="preserve">Теоретическая </w:t>
      </w:r>
      <w:proofErr w:type="spellStart"/>
      <w:r w:rsidRPr="009E079E">
        <w:rPr>
          <w:b/>
          <w:i/>
          <w:sz w:val="28"/>
          <w:szCs w:val="28"/>
        </w:rPr>
        <w:t>часть</w:t>
      </w:r>
      <w:proofErr w:type="gramStart"/>
      <w:r w:rsidRPr="009E079E">
        <w:rPr>
          <w:b/>
          <w:i/>
          <w:sz w:val="28"/>
          <w:szCs w:val="28"/>
        </w:rPr>
        <w:t>:</w:t>
      </w:r>
      <w:r w:rsidRPr="009E079E">
        <w:rPr>
          <w:sz w:val="28"/>
          <w:szCs w:val="28"/>
        </w:rPr>
        <w:t>П</w:t>
      </w:r>
      <w:proofErr w:type="gramEnd"/>
      <w:r w:rsidRPr="009E079E">
        <w:rPr>
          <w:sz w:val="28"/>
          <w:szCs w:val="28"/>
        </w:rPr>
        <w:t>оисковые</w:t>
      </w:r>
      <w:proofErr w:type="spellEnd"/>
      <w:r w:rsidRPr="009E079E">
        <w:rPr>
          <w:sz w:val="28"/>
          <w:szCs w:val="28"/>
        </w:rPr>
        <w:t xml:space="preserve"> системы. Поиск и хранение информации. Поисковые запросы. Безопасность работы в интернет.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lastRenderedPageBreak/>
        <w:t>Поиск изображений. Сохранение найденных изображений. Обработка на компьютере.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sz w:val="28"/>
          <w:szCs w:val="28"/>
        </w:rPr>
        <w:t>Работа с электронной почтой, школьным сайтом и использование ресурсов Интернет.</w:t>
      </w:r>
    </w:p>
    <w:p w:rsidR="009E079E" w:rsidRPr="009E079E" w:rsidRDefault="009E079E" w:rsidP="009E079E">
      <w:pPr>
        <w:pStyle w:val="a7"/>
        <w:jc w:val="both"/>
        <w:rPr>
          <w:sz w:val="28"/>
          <w:szCs w:val="28"/>
        </w:rPr>
      </w:pPr>
      <w:r w:rsidRPr="009E079E">
        <w:rPr>
          <w:b/>
          <w:i/>
          <w:sz w:val="28"/>
          <w:szCs w:val="28"/>
        </w:rPr>
        <w:t xml:space="preserve">Практическая </w:t>
      </w:r>
      <w:proofErr w:type="spellStart"/>
      <w:r w:rsidRPr="009E079E">
        <w:rPr>
          <w:b/>
          <w:i/>
          <w:sz w:val="28"/>
          <w:szCs w:val="28"/>
        </w:rPr>
        <w:t>часть</w:t>
      </w:r>
      <w:proofErr w:type="gramStart"/>
      <w:r w:rsidRPr="009E079E">
        <w:rPr>
          <w:b/>
          <w:i/>
          <w:sz w:val="28"/>
          <w:szCs w:val="28"/>
        </w:rPr>
        <w:t>:</w:t>
      </w:r>
      <w:r w:rsidRPr="009E079E">
        <w:rPr>
          <w:sz w:val="28"/>
          <w:szCs w:val="28"/>
        </w:rPr>
        <w:t>С</w:t>
      </w:r>
      <w:proofErr w:type="gramEnd"/>
      <w:r w:rsidRPr="009E079E">
        <w:rPr>
          <w:sz w:val="28"/>
          <w:szCs w:val="28"/>
        </w:rPr>
        <w:t>оздание</w:t>
      </w:r>
      <w:proofErr w:type="spellEnd"/>
      <w:r w:rsidRPr="009E079E">
        <w:rPr>
          <w:sz w:val="28"/>
          <w:szCs w:val="28"/>
        </w:rPr>
        <w:t xml:space="preserve"> и представление проекта (электронная почта).</w:t>
      </w:r>
    </w:p>
    <w:p w:rsidR="009E079E" w:rsidRPr="00717CD4" w:rsidRDefault="009E079E" w:rsidP="00D64B8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Pr="003D39C0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</w:p>
    <w:p w:rsidR="00B857CD" w:rsidRPr="00553AAC" w:rsidRDefault="00B857CD" w:rsidP="00B857CD">
      <w:pPr>
        <w:pStyle w:val="a8"/>
        <w:ind w:left="14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1.5. </w:t>
      </w:r>
      <w:r w:rsidRPr="00553AAC">
        <w:rPr>
          <w:b/>
          <w:sz w:val="28"/>
          <w:szCs w:val="28"/>
        </w:rPr>
        <w:t>Формы аттестации и их периодичность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jc w:val="both"/>
        <w:rPr>
          <w:color w:val="000000"/>
          <w:sz w:val="28"/>
          <w:szCs w:val="28"/>
        </w:rPr>
      </w:pP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итоговый контроль. </w:t>
      </w: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</w:t>
      </w:r>
      <w:proofErr w:type="spellStart"/>
      <w:r w:rsidRPr="000B1C54">
        <w:rPr>
          <w:sz w:val="28"/>
          <w:szCs w:val="28"/>
        </w:rPr>
        <w:t>общеразвивающей</w:t>
      </w:r>
      <w:proofErr w:type="spellEnd"/>
      <w:r w:rsidRPr="000B1C54">
        <w:rPr>
          <w:sz w:val="28"/>
          <w:szCs w:val="28"/>
        </w:rPr>
        <w:t xml:space="preserve"> программе. Данный контроль проходят все поступившие в группу учащиеся, с целью выявления их уровня подготовки для дальнейшего распределения учащихся по уровневым подгруппам.</w:t>
      </w:r>
    </w:p>
    <w:p w:rsidR="00B857CD" w:rsidRPr="000B1C54" w:rsidRDefault="00B857CD" w:rsidP="00B857CD">
      <w:pPr>
        <w:pStyle w:val="a7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</w:t>
      </w:r>
      <w:r w:rsidRPr="00793B66">
        <w:rPr>
          <w:sz w:val="28"/>
          <w:szCs w:val="28"/>
        </w:rPr>
        <w:t>всего курса программы</w:t>
      </w:r>
      <w:r w:rsidRPr="00793B66">
        <w:rPr>
          <w:b/>
          <w:sz w:val="28"/>
          <w:szCs w:val="28"/>
        </w:rPr>
        <w:t>.</w:t>
      </w:r>
    </w:p>
    <w:p w:rsidR="00B857CD" w:rsidRPr="00E86393" w:rsidRDefault="00B857CD" w:rsidP="00B857CD">
      <w:pPr>
        <w:pStyle w:val="a7"/>
        <w:jc w:val="both"/>
        <w:rPr>
          <w:b/>
          <w:color w:val="FF0000"/>
          <w:sz w:val="28"/>
          <w:szCs w:val="28"/>
        </w:rPr>
      </w:pPr>
      <w:r w:rsidRPr="000B1C54">
        <w:rPr>
          <w:i/>
          <w:sz w:val="28"/>
          <w:szCs w:val="28"/>
        </w:rPr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</w:t>
      </w:r>
      <w:proofErr w:type="spellStart"/>
      <w:r w:rsidRPr="000B1C54">
        <w:rPr>
          <w:sz w:val="28"/>
          <w:szCs w:val="28"/>
        </w:rPr>
        <w:t>общеразвивающей</w:t>
      </w:r>
      <w:proofErr w:type="spellEnd"/>
      <w:r w:rsidRPr="000B1C54">
        <w:rPr>
          <w:sz w:val="28"/>
          <w:szCs w:val="28"/>
        </w:rPr>
        <w:t xml:space="preserve"> программы по завершению </w:t>
      </w:r>
      <w:r w:rsidRPr="00793B66">
        <w:rPr>
          <w:sz w:val="28"/>
          <w:szCs w:val="28"/>
        </w:rPr>
        <w:t>курса программы.</w:t>
      </w:r>
    </w:p>
    <w:p w:rsidR="00B857CD" w:rsidRDefault="00B857CD" w:rsidP="00B857CD">
      <w:pPr>
        <w:pStyle w:val="a7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B857CD" w:rsidRDefault="00B857CD" w:rsidP="00B857CD">
      <w:pPr>
        <w:pStyle w:val="a7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распространенные формы контроля: опрос, контрольный просмотр,  технический зачёт.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Работа с родителями имеет большое значение – это 50% успеха работы с детьми. Система родитель – педагог - ребенок и его увлечения – важный элемент в воспитании, как родителя, так и ребенка. Родительские собрания, мастер-классы, открытые занятия для родителей, личные индивидуальные беседы, привлечение к подготовке выставок, подготовка праздников – все это дает свои положительные результаты.</w:t>
      </w:r>
    </w:p>
    <w:p w:rsidR="00B857CD" w:rsidRDefault="00B857CD" w:rsidP="00B857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57CD" w:rsidRDefault="00B857CD" w:rsidP="00B857CD">
      <w:pPr>
        <w:pStyle w:val="a8"/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b/>
          <w:sz w:val="28"/>
          <w:szCs w:val="28"/>
        </w:rPr>
      </w:pPr>
      <w:r w:rsidRPr="004440F3">
        <w:rPr>
          <w:b/>
          <w:sz w:val="28"/>
          <w:szCs w:val="28"/>
        </w:rPr>
        <w:t>2.1. Методическое обеспечение:</w:t>
      </w:r>
    </w:p>
    <w:p w:rsidR="00B857CD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B857CD" w:rsidRPr="00891086" w:rsidRDefault="00550F2C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Инструктаж по </w:t>
      </w:r>
      <w:r w:rsidR="00B857CD"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технике </w:t>
      </w:r>
      <w:r w:rsidR="00B857CD"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при проведении работ проводится на каждом занятии.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Быстрая, интересная вступи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тельная часть занятия, включающая анализ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lastRenderedPageBreak/>
        <w:t xml:space="preserve">конструкции изделия и 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разработку технологического плана должна являться базой для самос</w:t>
      </w:r>
      <w:r w:rsidRPr="00891086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тоятельной практической работы без помощи учителя.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Желательно около половины учебного времени отводить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так называемые комплексные работы — изготовление изделий,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включающих несколько разнородных материалов, поскольку именно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 этих случаях наиболее ярко проявляются изменения их свойств, а </w:t>
      </w:r>
      <w:r w:rsidRPr="0089108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сформированные ранее трудовые умения по обработке отдельных </w:t>
      </w: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материалов ученик вынужден применять в новых условиях.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 w:firstLine="3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Выбирая изделие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для изготовления, желательно спланировать объем работы на одно занятие</w:t>
      </w:r>
      <w:r w:rsidR="00550F2C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, если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времени требуется больше, дети заранее должны знать,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какая часть работы останется на второе занятие. Трудные операции, 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требующие значительного умственного напряжения и мышечной лов</w:t>
      </w:r>
      <w:r w:rsidRPr="00891086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softHyphen/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кости, обязательно должны быть осознаны детьми как необходимые.</w:t>
      </w:r>
    </w:p>
    <w:p w:rsidR="00B857CD" w:rsidRPr="00891086" w:rsidRDefault="00B857CD" w:rsidP="00B857CD">
      <w:pPr>
        <w:widowControl w:val="0"/>
        <w:shd w:val="clear" w:color="auto" w:fill="FFFFFF"/>
        <w:suppressAutoHyphens/>
        <w:autoSpaceDE w:val="0"/>
        <w:spacing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Учителю необходимо как можно </w:t>
      </w:r>
      <w:r w:rsidR="00550F2C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меньше объяснять самому, </w:t>
      </w:r>
      <w:r w:rsidRPr="00891086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стараться вовлекать детей в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обсуждение, нельзя перегружать, торопить </w:t>
      </w:r>
      <w:r w:rsidRPr="008910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детей и сразу стремиться на помощь. </w:t>
      </w:r>
      <w:r w:rsidRPr="0089108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Ребенок должен попробовать преодолеть себя, в этом он учится быть </w:t>
      </w: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взрослым, мастером. </w:t>
      </w:r>
    </w:p>
    <w:p w:rsidR="00B857CD" w:rsidRPr="00891086" w:rsidRDefault="00550F2C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занятии кружка </w:t>
      </w:r>
      <w:r w:rsidR="00B857CD"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ind w:firstLine="3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 время занятий дети могут сидеть за столами, расставленными рядами, </w:t>
      </w:r>
      <w:proofErr w:type="spellStart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ленточно</w:t>
      </w:r>
      <w:proofErr w:type="spellEnd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буквой П.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857CD" w:rsidRPr="00891086" w:rsidRDefault="00B857CD" w:rsidP="00B857CD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Программа предусматривает различные </w:t>
      </w:r>
      <w:r w:rsidRPr="008910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и методы работы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857CD" w:rsidRPr="00891086" w:rsidRDefault="00B857CD" w:rsidP="00B857CD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обсуждение вопросов, практическое использование полученных знаний с использованием</w:t>
      </w:r>
      <w:r w:rsidR="00550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игры, 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учебной  литературой;</w:t>
      </w:r>
    </w:p>
    <w:p w:rsidR="00B857CD" w:rsidRPr="00891086" w:rsidRDefault="00B857CD" w:rsidP="00B857CD">
      <w:pPr>
        <w:widowControl w:val="0"/>
        <w:numPr>
          <w:ilvl w:val="0"/>
          <w:numId w:val="18"/>
        </w:numPr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B857CD" w:rsidRPr="00891086" w:rsidRDefault="00B857CD" w:rsidP="00B857CD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выполнению определенных операций на компьютере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оформлению     </w:t>
      </w:r>
    </w:p>
    <w:p w:rsidR="00B857CD" w:rsidRPr="00891086" w:rsidRDefault="00B857CD" w:rsidP="00B857CD">
      <w:pPr>
        <w:tabs>
          <w:tab w:val="left" w:pos="1134"/>
        </w:tabs>
        <w:spacing w:before="120" w:after="0" w:line="240" w:lineRule="auto"/>
        <w:ind w:left="72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творческих отчетов о проделанной работе.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703"/>
      </w:tblGrid>
      <w:tr w:rsidR="00B857CD" w:rsidRPr="00891086" w:rsidTr="00B857CD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Методы</w:t>
            </w:r>
          </w:p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Приемы</w:t>
            </w:r>
          </w:p>
        </w:tc>
      </w:tr>
      <w:tr w:rsidR="00B857CD" w:rsidRPr="00891086" w:rsidTr="00B857C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Объяснительно-иллюстративные    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Рассказ, показ, беседа</w:t>
            </w:r>
          </w:p>
        </w:tc>
      </w:tr>
      <w:tr w:rsidR="00B857CD" w:rsidRPr="00891086" w:rsidTr="00B857CD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Репродуктивные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B857CD" w:rsidRPr="00891086" w:rsidTr="00B857CD">
        <w:trPr>
          <w:trHeight w:val="3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widowControl w:val="0"/>
              <w:tabs>
                <w:tab w:val="left" w:pos="2865"/>
                <w:tab w:val="center" w:pos="4895"/>
              </w:tabs>
              <w:suppressAutoHyphens/>
              <w:autoSpaceDE w:val="0"/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Эвристические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D" w:rsidRPr="00891086" w:rsidRDefault="00B857CD" w:rsidP="00B857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10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</w:tc>
      </w:tr>
    </w:tbl>
    <w:p w:rsidR="00B857CD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891086">
        <w:rPr>
          <w:b/>
          <w:sz w:val="28"/>
          <w:szCs w:val="28"/>
        </w:rPr>
        <w:t>Условия реализации программы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8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  <w:r>
        <w:rPr>
          <w:i/>
          <w:sz w:val="28"/>
          <w:szCs w:val="28"/>
        </w:rPr>
        <w:t>:</w:t>
      </w:r>
    </w:p>
    <w:p w:rsidR="00B857CD" w:rsidRPr="0003704D" w:rsidRDefault="00B857CD" w:rsidP="00B857CD">
      <w:pPr>
        <w:pStyle w:val="a8"/>
        <w:spacing w:line="20" w:lineRule="atLeast"/>
        <w:ind w:left="0"/>
        <w:jc w:val="both"/>
        <w:rPr>
          <w:i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успешной реализации программы создаются условия необходимые для реализации программы в течение всего периода:</w:t>
      </w:r>
    </w:p>
    <w:p w:rsidR="00B857CD" w:rsidRPr="00891086" w:rsidRDefault="00B857CD" w:rsidP="00B857CD">
      <w:pPr>
        <w:widowControl w:val="0"/>
        <w:shd w:val="clear" w:color="auto" w:fill="FFFFFF"/>
        <w:tabs>
          <w:tab w:val="left" w:pos="364"/>
        </w:tabs>
        <w:suppressAutoHyphens/>
        <w:autoSpaceDE w:val="0"/>
        <w:autoSpaceDN w:val="0"/>
        <w:adjustRightInd w:val="0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</w:t>
      </w:r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 индивидуальной работы и самостоятельной деятельности дете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необходимо рабочее место, оснащенное компьютером, со всеми необходимым программным обеспечением и доступом к сети интернет. 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910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для работы необходимы:</w:t>
      </w:r>
      <w:proofErr w:type="gramEnd"/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Хорошо освещенный кабинет, столы, стулья, </w:t>
      </w:r>
      <w:r w:rsidR="00171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компьютеры</w:t>
      </w: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.</w:t>
      </w:r>
    </w:p>
    <w:p w:rsidR="00B857CD" w:rsidRPr="00891086" w:rsidRDefault="00B857CD" w:rsidP="00B85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91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Набор рабочих инструментов</w:t>
      </w:r>
      <w:r w:rsidR="008410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r w:rsidR="001715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ручки, тетради</w:t>
      </w: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B857CD" w:rsidRPr="00891086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91086">
        <w:rPr>
          <w:b/>
          <w:sz w:val="28"/>
          <w:szCs w:val="28"/>
        </w:rPr>
        <w:t xml:space="preserve">Календарный учебный график </w:t>
      </w:r>
      <w:r w:rsidRPr="00891086">
        <w:rPr>
          <w:b/>
          <w:sz w:val="24"/>
          <w:szCs w:val="24"/>
        </w:rPr>
        <w:t>(</w:t>
      </w:r>
      <w:r w:rsidRPr="00891086">
        <w:rPr>
          <w:b/>
          <w:sz w:val="28"/>
          <w:szCs w:val="28"/>
        </w:rPr>
        <w:t>Приложение № 1)</w:t>
      </w:r>
    </w:p>
    <w:p w:rsidR="00B857CD" w:rsidRPr="006440E9" w:rsidRDefault="00B857CD" w:rsidP="00B857CD">
      <w:pPr>
        <w:pStyle w:val="a7"/>
        <w:numPr>
          <w:ilvl w:val="1"/>
          <w:numId w:val="26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>: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B857CD" w:rsidRDefault="00B857CD" w:rsidP="00B857CD">
      <w:pPr>
        <w:pStyle w:val="a7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B857CD" w:rsidRDefault="00B857CD" w:rsidP="00B857CD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</w:t>
      </w:r>
      <w:r w:rsidRPr="00793B66">
        <w:rPr>
          <w:rFonts w:ascii="Times New Roman" w:hAnsi="Times New Roman"/>
          <w:b/>
          <w:sz w:val="28"/>
          <w:szCs w:val="28"/>
        </w:rPr>
        <w:t>в начале изучения курса программы и в конце курса.</w:t>
      </w:r>
      <w:r w:rsidRPr="00F11C36">
        <w:rPr>
          <w:rFonts w:ascii="Times New Roman" w:hAnsi="Times New Roman"/>
          <w:color w:val="000000"/>
          <w:sz w:val="28"/>
          <w:szCs w:val="28"/>
        </w:rPr>
        <w:t xml:space="preserve"> Уровень освоения программы детей определяется по </w:t>
      </w:r>
      <w:r>
        <w:rPr>
          <w:rFonts w:ascii="Times New Roman" w:hAnsi="Times New Roman"/>
          <w:color w:val="000000"/>
          <w:sz w:val="28"/>
          <w:szCs w:val="28"/>
        </w:rPr>
        <w:t>критериям (</w:t>
      </w:r>
      <w:r w:rsidRPr="00EC433F">
        <w:rPr>
          <w:rFonts w:ascii="Times New Roman" w:hAnsi="Times New Roman"/>
          <w:b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857CD" w:rsidRPr="007A51BC" w:rsidRDefault="00B857CD" w:rsidP="00B857CD">
      <w:pPr>
        <w:shd w:val="clear" w:color="auto" w:fill="FFFFFF"/>
        <w:spacing w:after="182" w:line="240" w:lineRule="auto"/>
        <w:jc w:val="both"/>
        <w:rPr>
          <w:rStyle w:val="a6"/>
          <w:rFonts w:eastAsiaTheme="minorEastAsia"/>
          <w:sz w:val="28"/>
          <w:szCs w:val="28"/>
        </w:rPr>
      </w:pPr>
      <w:r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Pr="007A51BC">
        <w:rPr>
          <w:rStyle w:val="a6"/>
          <w:rFonts w:eastAsiaTheme="minorEastAsia"/>
          <w:sz w:val="28"/>
          <w:szCs w:val="28"/>
        </w:rPr>
        <w:t>освоения программы проводится</w:t>
      </w:r>
      <w:r w:rsidRPr="007A51BC">
        <w:rPr>
          <w:rStyle w:val="a6"/>
          <w:rFonts w:eastAsiaTheme="minorEastAsia"/>
          <w:sz w:val="28"/>
          <w:szCs w:val="28"/>
        </w:rPr>
        <w:br/>
      </w:r>
      <w:proofErr w:type="spellStart"/>
      <w:r w:rsidRPr="00793B66">
        <w:rPr>
          <w:rStyle w:val="a6"/>
          <w:rFonts w:eastAsiaTheme="minorEastAsia"/>
          <w:b/>
          <w:sz w:val="28"/>
          <w:szCs w:val="28"/>
        </w:rPr>
        <w:t>еженедельнов</w:t>
      </w:r>
      <w:proofErr w:type="spellEnd"/>
      <w:r w:rsidRPr="00793B66">
        <w:rPr>
          <w:rStyle w:val="a6"/>
          <w:rFonts w:eastAsiaTheme="minorEastAsia"/>
          <w:b/>
          <w:sz w:val="28"/>
          <w:szCs w:val="28"/>
        </w:rPr>
        <w:t xml:space="preserve"> выставки на сайте школы</w:t>
      </w:r>
      <w:r w:rsidRPr="007A51BC">
        <w:rPr>
          <w:rStyle w:val="a6"/>
          <w:rFonts w:eastAsiaTheme="minorEastAsia"/>
          <w:sz w:val="28"/>
          <w:szCs w:val="28"/>
        </w:rPr>
        <w:t>, по которой</w:t>
      </w:r>
      <w:r>
        <w:rPr>
          <w:rStyle w:val="a6"/>
          <w:rFonts w:eastAsiaTheme="minorEastAsia"/>
          <w:sz w:val="28"/>
          <w:szCs w:val="28"/>
        </w:rPr>
        <w:t xml:space="preserve"> оценивается работа педагога и </w:t>
      </w:r>
      <w:r w:rsidRPr="007A51BC">
        <w:rPr>
          <w:rStyle w:val="a6"/>
          <w:rFonts w:eastAsiaTheme="minorEastAsia"/>
          <w:sz w:val="28"/>
          <w:szCs w:val="28"/>
        </w:rPr>
        <w:t xml:space="preserve">детей, осуществленная в </w:t>
      </w:r>
      <w:r w:rsidRPr="00793B66">
        <w:rPr>
          <w:rStyle w:val="a6"/>
          <w:rFonts w:eastAsiaTheme="minorEastAsia"/>
          <w:b/>
          <w:sz w:val="28"/>
          <w:szCs w:val="28"/>
        </w:rPr>
        <w:t>течение изучения курса.</w:t>
      </w:r>
      <w:r w:rsidRPr="00793B66">
        <w:rPr>
          <w:rStyle w:val="a6"/>
          <w:rFonts w:eastAsiaTheme="minorEastAsia"/>
          <w:sz w:val="28"/>
          <w:szCs w:val="28"/>
        </w:rPr>
        <w:br/>
      </w:r>
      <w:r w:rsidRPr="007A51BC">
        <w:rPr>
          <w:rStyle w:val="a6"/>
          <w:rFonts w:eastAsiaTheme="minorEastAsia"/>
          <w:sz w:val="28"/>
          <w:szCs w:val="28"/>
        </w:rPr>
        <w:t>Отчет о выполненной работе проводится в форме выставок детского творчества, участие в конкурсах и мероприятиях школы, города и области.</w:t>
      </w:r>
    </w:p>
    <w:p w:rsidR="00B857CD" w:rsidRDefault="00B857CD" w:rsidP="00B857CD">
      <w:pPr>
        <w:pStyle w:val="a7"/>
        <w:spacing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p w:rsidR="00B857CD" w:rsidRDefault="00B857CD" w:rsidP="00B857CD">
      <w:pPr>
        <w:pStyle w:val="a7"/>
        <w:numPr>
          <w:ilvl w:val="1"/>
          <w:numId w:val="26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B857CD" w:rsidRPr="00272CE8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proofErr w:type="spellStart"/>
      <w:proofErr w:type="gramStart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Учебно</w:t>
      </w:r>
      <w:proofErr w:type="spellEnd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– методическая</w:t>
      </w:r>
      <w:proofErr w:type="gramEnd"/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литература для учителя</w:t>
      </w:r>
    </w:p>
    <w:p w:rsidR="00B857CD" w:rsidRPr="00272CE8" w:rsidRDefault="00B857CD" w:rsidP="00B857C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272CE8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B857CD" w:rsidRDefault="00B857CD" w:rsidP="00B857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538A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литература, используемая для разработки программы:</w:t>
      </w:r>
    </w:p>
    <w:p w:rsidR="009E079E" w:rsidRPr="001538A3" w:rsidRDefault="009E079E" w:rsidP="00B857C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9E079E">
        <w:rPr>
          <w:color w:val="000000"/>
          <w:sz w:val="28"/>
          <w:szCs w:val="28"/>
        </w:rPr>
        <w:t>Пакет педагогических программных средств «Страна Фантазия».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2. «Информатика» - программа-тренажер для детей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3. «Мир информатики. 1-2 год обучения»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lastRenderedPageBreak/>
        <w:t>4. «Учимся думать». Сборник игр, развивающих навыки мышления.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5. «Как решить проблему». Самоучитель для развития творческого мышления.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 xml:space="preserve">6. «Компьютерная </w:t>
      </w:r>
      <w:proofErr w:type="spellStart"/>
      <w:r w:rsidRPr="009E079E">
        <w:rPr>
          <w:color w:val="000000"/>
          <w:sz w:val="28"/>
          <w:szCs w:val="28"/>
        </w:rPr>
        <w:t>грамотность</w:t>
      </w:r>
      <w:proofErr w:type="gramStart"/>
      <w:r w:rsidRPr="009E079E">
        <w:rPr>
          <w:color w:val="000000"/>
          <w:sz w:val="28"/>
          <w:szCs w:val="28"/>
        </w:rPr>
        <w:t>:з</w:t>
      </w:r>
      <w:proofErr w:type="gramEnd"/>
      <w:r w:rsidRPr="009E079E">
        <w:rPr>
          <w:color w:val="000000"/>
          <w:sz w:val="28"/>
          <w:szCs w:val="28"/>
        </w:rPr>
        <w:t>вездная</w:t>
      </w:r>
      <w:proofErr w:type="spellEnd"/>
      <w:r w:rsidRPr="009E079E">
        <w:rPr>
          <w:color w:val="000000"/>
          <w:sz w:val="28"/>
          <w:szCs w:val="28"/>
        </w:rPr>
        <w:t xml:space="preserve"> миссия»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7. «Волшебные превращения. Основы дизайна»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8. «</w:t>
      </w:r>
      <w:proofErr w:type="spellStart"/>
      <w:r w:rsidRPr="009E079E">
        <w:rPr>
          <w:color w:val="000000"/>
          <w:sz w:val="28"/>
          <w:szCs w:val="28"/>
        </w:rPr>
        <w:t>Суперин</w:t>
      </w:r>
      <w:r w:rsidR="004612E3">
        <w:rPr>
          <w:color w:val="000000"/>
          <w:sz w:val="28"/>
          <w:szCs w:val="28"/>
        </w:rPr>
        <w:t>теллект</w:t>
      </w:r>
      <w:proofErr w:type="spellEnd"/>
      <w:r w:rsidR="004612E3">
        <w:rPr>
          <w:color w:val="000000"/>
          <w:sz w:val="28"/>
          <w:szCs w:val="28"/>
        </w:rPr>
        <w:t xml:space="preserve">». Головоломки для </w:t>
      </w:r>
      <w:proofErr w:type="spellStart"/>
      <w:r w:rsidR="004612E3">
        <w:rPr>
          <w:color w:val="000000"/>
          <w:sz w:val="28"/>
          <w:szCs w:val="28"/>
        </w:rPr>
        <w:t>любоз</w:t>
      </w:r>
      <w:r w:rsidRPr="009E079E">
        <w:rPr>
          <w:color w:val="000000"/>
          <w:sz w:val="28"/>
          <w:szCs w:val="28"/>
        </w:rPr>
        <w:t>ательных</w:t>
      </w:r>
      <w:proofErr w:type="spellEnd"/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9. «240 логических игр» и другие.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b/>
          <w:bCs/>
          <w:i/>
          <w:iCs/>
          <w:color w:val="000000"/>
          <w:sz w:val="28"/>
          <w:szCs w:val="28"/>
        </w:rPr>
        <w:t>Литература для учащихся.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 xml:space="preserve">1. «Компьютер для учащихся», Москва, </w:t>
      </w:r>
      <w:proofErr w:type="spellStart"/>
      <w:r w:rsidRPr="009E079E">
        <w:rPr>
          <w:color w:val="000000"/>
          <w:sz w:val="28"/>
          <w:szCs w:val="28"/>
        </w:rPr>
        <w:t>АСТ-Пресс</w:t>
      </w:r>
      <w:proofErr w:type="spellEnd"/>
      <w:r w:rsidRPr="009E079E">
        <w:rPr>
          <w:color w:val="000000"/>
          <w:sz w:val="28"/>
          <w:szCs w:val="28"/>
        </w:rPr>
        <w:t>, 2016 год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 xml:space="preserve">2. И.Л.Никольская, </w:t>
      </w:r>
      <w:proofErr w:type="spellStart"/>
      <w:r w:rsidRPr="009E079E">
        <w:rPr>
          <w:color w:val="000000"/>
          <w:sz w:val="28"/>
          <w:szCs w:val="28"/>
        </w:rPr>
        <w:t>Л.И.Тигранова</w:t>
      </w:r>
      <w:proofErr w:type="spellEnd"/>
      <w:r w:rsidRPr="009E079E">
        <w:rPr>
          <w:color w:val="000000"/>
          <w:sz w:val="28"/>
          <w:szCs w:val="28"/>
        </w:rPr>
        <w:t xml:space="preserve"> «Гимнастика для ума», Москва, «Просвещение.</w:t>
      </w:r>
    </w:p>
    <w:p w:rsidR="009E079E" w:rsidRPr="009E079E" w:rsidRDefault="009E079E" w:rsidP="009E079E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Учебная литература», 2015 год</w:t>
      </w:r>
    </w:p>
    <w:p w:rsidR="009E079E" w:rsidRPr="009E079E" w:rsidRDefault="009E079E" w:rsidP="009E079E">
      <w:pPr>
        <w:pStyle w:val="af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Сборник «Задачи для развития логики».</w:t>
      </w:r>
    </w:p>
    <w:p w:rsidR="009E079E" w:rsidRPr="009E079E" w:rsidRDefault="009E079E" w:rsidP="009E079E">
      <w:pPr>
        <w:pStyle w:val="af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079E">
        <w:rPr>
          <w:color w:val="000000"/>
          <w:sz w:val="28"/>
          <w:szCs w:val="28"/>
        </w:rPr>
        <w:t>Интернет – ресурсы.</w:t>
      </w:r>
    </w:p>
    <w:p w:rsidR="009E079E" w:rsidRDefault="009E079E" w:rsidP="009E079E">
      <w:pPr>
        <w:tabs>
          <w:tab w:val="left" w:pos="1005"/>
          <w:tab w:val="center" w:pos="489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857CD" w:rsidRPr="009E079E" w:rsidRDefault="00B857CD" w:rsidP="009E079E">
      <w:pPr>
        <w:rPr>
          <w:rFonts w:ascii="Times New Roman" w:hAnsi="Times New Roman"/>
          <w:sz w:val="28"/>
          <w:szCs w:val="28"/>
        </w:rPr>
        <w:sectPr w:rsidR="00B857CD" w:rsidRPr="009E079E" w:rsidSect="00F96AFB">
          <w:footerReference w:type="default" r:id="rId8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B857CD" w:rsidRDefault="00B857CD" w:rsidP="00B857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B857CD" w:rsidRDefault="00B857CD" w:rsidP="00B857C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B857CD" w:rsidRPr="00857996" w:rsidRDefault="00B857CD" w:rsidP="00B857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857996">
        <w:rPr>
          <w:rFonts w:ascii="Times New Roman" w:hAnsi="Times New Roman"/>
          <w:b/>
          <w:sz w:val="24"/>
          <w:szCs w:val="24"/>
        </w:rPr>
        <w:t>алендарный  учебный график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proofErr w:type="gramEnd"/>
    </w:p>
    <w:tbl>
      <w:tblPr>
        <w:tblW w:w="16162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8"/>
        <w:gridCol w:w="68"/>
        <w:gridCol w:w="1122"/>
        <w:gridCol w:w="32"/>
        <w:gridCol w:w="1955"/>
        <w:gridCol w:w="81"/>
        <w:gridCol w:w="154"/>
        <w:gridCol w:w="59"/>
        <w:gridCol w:w="7"/>
        <w:gridCol w:w="836"/>
        <w:gridCol w:w="8"/>
        <w:gridCol w:w="7"/>
        <w:gridCol w:w="270"/>
        <w:gridCol w:w="1841"/>
        <w:gridCol w:w="1707"/>
        <w:gridCol w:w="8"/>
        <w:gridCol w:w="163"/>
        <w:gridCol w:w="1538"/>
        <w:gridCol w:w="122"/>
        <w:gridCol w:w="2916"/>
        <w:gridCol w:w="2352"/>
        <w:gridCol w:w="246"/>
        <w:gridCol w:w="30"/>
        <w:gridCol w:w="68"/>
      </w:tblGrid>
      <w:tr w:rsidR="007F44D2" w:rsidRPr="00857996" w:rsidTr="00EB5D5C">
        <w:trPr>
          <w:gridAfter w:val="1"/>
          <w:wAfter w:w="68" w:type="dxa"/>
        </w:trPr>
        <w:tc>
          <w:tcPr>
            <w:tcW w:w="572" w:type="dxa"/>
            <w:gridSpan w:val="2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7996">
              <w:rPr>
                <w:b/>
                <w:sz w:val="24"/>
                <w:szCs w:val="24"/>
              </w:rPr>
              <w:t>/</w:t>
            </w:r>
            <w:proofErr w:type="spellStart"/>
            <w:r w:rsidRPr="00857996">
              <w:rPr>
                <w:b/>
                <w:sz w:val="24"/>
                <w:szCs w:val="24"/>
              </w:rPr>
              <w:t>п</w:t>
            </w:r>
            <w:proofErr w:type="spellEnd"/>
          </w:p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7" w:type="dxa"/>
            <w:gridSpan w:val="2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7" w:type="dxa"/>
            <w:gridSpan w:val="5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Кол-во</w:t>
            </w:r>
          </w:p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4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7" w:type="dxa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Место</w:t>
            </w:r>
          </w:p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9" w:type="dxa"/>
            <w:gridSpan w:val="3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666" w:type="dxa"/>
            <w:gridSpan w:val="5"/>
          </w:tcPr>
          <w:p w:rsidR="007F44D2" w:rsidRPr="00857996" w:rsidRDefault="007F44D2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</w:t>
            </w:r>
          </w:p>
        </w:tc>
      </w:tr>
      <w:tr w:rsidR="003B38E1" w:rsidRPr="00857996" w:rsidTr="00EB5D5C">
        <w:trPr>
          <w:gridAfter w:val="2"/>
          <w:wAfter w:w="98" w:type="dxa"/>
        </w:trPr>
        <w:tc>
          <w:tcPr>
            <w:tcW w:w="16064" w:type="dxa"/>
            <w:gridSpan w:val="23"/>
          </w:tcPr>
          <w:p w:rsidR="003B38E1" w:rsidRDefault="003B38E1" w:rsidP="00B857CD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B857CD" w:rsidRPr="00514526" w:rsidTr="003B3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" w:type="dxa"/>
          <w:trHeight w:val="405"/>
        </w:trPr>
        <w:tc>
          <w:tcPr>
            <w:tcW w:w="16148" w:type="dxa"/>
            <w:gridSpan w:val="24"/>
          </w:tcPr>
          <w:p w:rsidR="00B857CD" w:rsidRPr="00D631BF" w:rsidRDefault="00D631BF" w:rsidP="004612E3">
            <w:pPr>
              <w:pStyle w:val="a7"/>
              <w:rPr>
                <w:b/>
                <w:sz w:val="24"/>
                <w:szCs w:val="24"/>
              </w:rPr>
            </w:pPr>
            <w:r w:rsidRPr="00D631BF">
              <w:rPr>
                <w:rFonts w:cs="Times New Roman"/>
                <w:b/>
                <w:color w:val="000000"/>
                <w:sz w:val="28"/>
              </w:rPr>
              <w:t>Раздел 1</w:t>
            </w:r>
            <w:r w:rsidR="007069C7">
              <w:rPr>
                <w:rFonts w:cs="Times New Roman"/>
                <w:b/>
                <w:color w:val="000000"/>
                <w:sz w:val="28"/>
              </w:rPr>
              <w:t xml:space="preserve">. </w:t>
            </w:r>
            <w:r w:rsidR="004612E3" w:rsidRPr="004612E3">
              <w:rPr>
                <w:b/>
                <w:sz w:val="28"/>
                <w:szCs w:val="28"/>
              </w:rPr>
              <w:t>Редакторы: текст, графика</w:t>
            </w:r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987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7" w:type="dxa"/>
            <w:gridSpan w:val="5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 w:rsidRPr="004F74E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7F44D2" w:rsidRPr="00342E57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5862D8">
              <w:rPr>
                <w:rFonts w:cs="Times New Roman"/>
                <w:sz w:val="24"/>
                <w:szCs w:val="24"/>
              </w:rPr>
              <w:t>Введение. Ознакомительное занятие. План работы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D81E9D" w:rsidRDefault="007F44D2" w:rsidP="00B857CD">
            <w:pPr>
              <w:pStyle w:val="a7"/>
              <w:rPr>
                <w:sz w:val="24"/>
                <w:szCs w:val="24"/>
              </w:rPr>
            </w:pPr>
            <w:r w:rsidRPr="00D81E9D">
              <w:rPr>
                <w:sz w:val="24"/>
                <w:szCs w:val="24"/>
              </w:rPr>
              <w:t>беседа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7" w:type="dxa"/>
            <w:gridSpan w:val="5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Pr="005D233C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8F0FDE">
              <w:rPr>
                <w:sz w:val="24"/>
                <w:szCs w:val="24"/>
              </w:rPr>
              <w:t>Техника безопасности при работе на компьютерах.</w:t>
            </w:r>
            <w:r w:rsidRPr="004A7B63">
              <w:rPr>
                <w:color w:val="000000"/>
                <w:sz w:val="24"/>
                <w:szCs w:val="24"/>
              </w:rPr>
              <w:t xml:space="preserve"> Текстовый редактор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4A7B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987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7" w:type="dxa"/>
            <w:gridSpan w:val="5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Pr="005D233C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4A7B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4A7B63">
              <w:rPr>
                <w:color w:val="000000"/>
                <w:sz w:val="24"/>
                <w:szCs w:val="24"/>
              </w:rPr>
              <w:t>. Создание текстового документа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A7B63">
              <w:rPr>
                <w:color w:val="000000"/>
                <w:sz w:val="24"/>
                <w:szCs w:val="24"/>
              </w:rPr>
              <w:t xml:space="preserve"> Шрифт: темы, начертание, размер, цвет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7" w:type="dxa"/>
            <w:gridSpan w:val="5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Pr="005D233C" w:rsidRDefault="007F44D2" w:rsidP="00754308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 xml:space="preserve">Абзац: выравнивание, междустрочный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интервал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4A7B6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A7B63">
              <w:rPr>
                <w:color w:val="000000"/>
                <w:sz w:val="24"/>
                <w:szCs w:val="24"/>
              </w:rPr>
              <w:t>азметка</w:t>
            </w:r>
            <w:proofErr w:type="spellEnd"/>
            <w:r w:rsidRPr="004A7B63">
              <w:rPr>
                <w:color w:val="000000"/>
                <w:sz w:val="24"/>
                <w:szCs w:val="24"/>
              </w:rPr>
              <w:t xml:space="preserve"> </w:t>
            </w:r>
            <w:r w:rsidRPr="004A7B63">
              <w:rPr>
                <w:color w:val="000000"/>
                <w:sz w:val="24"/>
                <w:szCs w:val="24"/>
              </w:rPr>
              <w:lastRenderedPageBreak/>
              <w:t>страницы: виды ориентации, колонки, границы страниц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997A5E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137" w:type="dxa"/>
            <w:gridSpan w:val="5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Pr="005D233C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>Набор текста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A7B63">
              <w:rPr>
                <w:color w:val="000000"/>
                <w:sz w:val="24"/>
                <w:szCs w:val="24"/>
              </w:rPr>
              <w:t xml:space="preserve"> Копирование, перемещение текста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A7B63">
              <w:rPr>
                <w:color w:val="000000"/>
                <w:sz w:val="24"/>
                <w:szCs w:val="24"/>
              </w:rPr>
              <w:t xml:space="preserve"> Сохранение текстового документа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22" w:type="dxa"/>
            <w:gridSpan w:val="4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902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Default="007F44D2" w:rsidP="004612E3">
            <w:pPr>
              <w:pStyle w:val="a7"/>
              <w:rPr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>Набор текста. Редактирование</w:t>
            </w:r>
          </w:p>
          <w:p w:rsidR="007F44D2" w:rsidRPr="005D233C" w:rsidRDefault="007F44D2" w:rsidP="00FD2FF3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68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222" w:type="dxa"/>
            <w:gridSpan w:val="4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902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7F44D2" w:rsidRDefault="007F44D2" w:rsidP="004612E3">
            <w:pPr>
              <w:pStyle w:val="a7"/>
              <w:rPr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 xml:space="preserve">«Турнир </w:t>
            </w:r>
            <w:proofErr w:type="spellStart"/>
            <w:r w:rsidRPr="004A7B63">
              <w:rPr>
                <w:color w:val="000000"/>
                <w:sz w:val="24"/>
                <w:szCs w:val="24"/>
              </w:rPr>
              <w:t>скоропечатников</w:t>
            </w:r>
            <w:proofErr w:type="spellEnd"/>
            <w:r w:rsidRPr="004A7B63">
              <w:rPr>
                <w:color w:val="000000"/>
                <w:sz w:val="24"/>
                <w:szCs w:val="24"/>
              </w:rPr>
              <w:t>»</w:t>
            </w:r>
          </w:p>
          <w:p w:rsidR="007F44D2" w:rsidRPr="005D233C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666" w:type="dxa"/>
            <w:gridSpan w:val="5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857CD" w:rsidRPr="00514526" w:rsidTr="003B3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" w:type="dxa"/>
          <w:trHeight w:val="405"/>
        </w:trPr>
        <w:tc>
          <w:tcPr>
            <w:tcW w:w="16148" w:type="dxa"/>
            <w:gridSpan w:val="24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917"/>
            </w:tblGrid>
            <w:tr w:rsidR="00B857CD" w:rsidRPr="006C434F" w:rsidTr="00B857CD">
              <w:tc>
                <w:tcPr>
                  <w:tcW w:w="15917" w:type="dxa"/>
                </w:tcPr>
                <w:p w:rsidR="00B857CD" w:rsidRPr="00D631BF" w:rsidRDefault="00D631BF" w:rsidP="004612E3">
                  <w:pPr>
                    <w:pStyle w:val="a7"/>
                    <w:spacing w:line="20" w:lineRule="atLeast"/>
                    <w:rPr>
                      <w:rFonts w:cs="Times New Roman"/>
                      <w:b/>
                      <w:color w:val="000000"/>
                      <w:sz w:val="28"/>
                    </w:rPr>
                  </w:pPr>
                  <w:r w:rsidRPr="00D631BF">
                    <w:rPr>
                      <w:rFonts w:cs="Times New Roman"/>
                      <w:b/>
                      <w:color w:val="000000"/>
                      <w:sz w:val="28"/>
                    </w:rPr>
                    <w:t>Раздел 2</w:t>
                  </w:r>
                  <w:r w:rsidR="00754308">
                    <w:rPr>
                      <w:rFonts w:cs="Times New Roman"/>
                      <w:b/>
                      <w:color w:val="000000"/>
                      <w:sz w:val="28"/>
                    </w:rPr>
                    <w:t xml:space="preserve">. </w:t>
                  </w:r>
                  <w:r w:rsidR="004612E3" w:rsidRPr="004612E3">
                    <w:rPr>
                      <w:b/>
                      <w:sz w:val="28"/>
                      <w:szCs w:val="28"/>
                    </w:rPr>
                    <w:t xml:space="preserve">Редактор рисования </w:t>
                  </w:r>
                  <w:proofErr w:type="spellStart"/>
                  <w:r w:rsidR="004612E3" w:rsidRPr="004612E3">
                    <w:rPr>
                      <w:b/>
                      <w:sz w:val="28"/>
                      <w:szCs w:val="28"/>
                    </w:rPr>
                    <w:t>Paint</w:t>
                  </w:r>
                  <w:proofErr w:type="spellEnd"/>
                  <w:r w:rsidR="004612E3" w:rsidRPr="004612E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857CD" w:rsidRPr="006C434F" w:rsidRDefault="00B857CD" w:rsidP="00B857CD">
            <w:pPr>
              <w:pStyle w:val="a7"/>
              <w:spacing w:line="20" w:lineRule="atLeast"/>
              <w:rPr>
                <w:rFonts w:cs="Times New Roman"/>
                <w:color w:val="000000"/>
                <w:sz w:val="28"/>
              </w:rPr>
            </w:pPr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44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gridSpan w:val="5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3"/>
          </w:tcPr>
          <w:p w:rsidR="007F44D2" w:rsidRPr="00342E57" w:rsidRDefault="007F44D2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724BD0">
              <w:rPr>
                <w:sz w:val="24"/>
                <w:szCs w:val="24"/>
              </w:rPr>
              <w:t xml:space="preserve">Графический редактор </w:t>
            </w:r>
            <w:r w:rsidRPr="00724BD0">
              <w:rPr>
                <w:sz w:val="24"/>
                <w:szCs w:val="24"/>
                <w:lang w:val="en-US"/>
              </w:rPr>
              <w:t>Paint</w:t>
            </w:r>
            <w:r w:rsidRPr="00724BD0">
              <w:rPr>
                <w:sz w:val="24"/>
                <w:szCs w:val="24"/>
              </w:rPr>
              <w:t xml:space="preserve">. Первое знакомство. </w:t>
            </w:r>
            <w:r w:rsidRPr="00724BD0">
              <w:rPr>
                <w:color w:val="000000"/>
                <w:sz w:val="24"/>
                <w:szCs w:val="24"/>
              </w:rPr>
              <w:t xml:space="preserve"> Вызов программы.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A16CB3" w:rsidRDefault="007F44D2" w:rsidP="00B857CD">
            <w:pPr>
              <w:pStyle w:val="a7"/>
              <w:rPr>
                <w:sz w:val="24"/>
                <w:szCs w:val="24"/>
              </w:rPr>
            </w:pPr>
            <w:r w:rsidRPr="00A16CB3">
              <w:rPr>
                <w:sz w:val="24"/>
                <w:szCs w:val="24"/>
              </w:rPr>
              <w:t>беседа</w:t>
            </w:r>
          </w:p>
        </w:tc>
        <w:tc>
          <w:tcPr>
            <w:tcW w:w="5390" w:type="dxa"/>
            <w:gridSpan w:val="3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44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gridSpan w:val="5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gridSpan w:val="3"/>
          </w:tcPr>
          <w:p w:rsidR="007F44D2" w:rsidRPr="005A5A71" w:rsidRDefault="007F44D2" w:rsidP="004612E3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24BD0">
              <w:rPr>
                <w:bCs/>
                <w:color w:val="000000"/>
                <w:sz w:val="24"/>
                <w:szCs w:val="24"/>
              </w:rPr>
              <w:t xml:space="preserve">Инструментарий программы </w:t>
            </w:r>
            <w:proofErr w:type="spellStart"/>
            <w:r w:rsidRPr="00724BD0">
              <w:rPr>
                <w:bCs/>
                <w:color w:val="000000"/>
                <w:sz w:val="24"/>
                <w:szCs w:val="24"/>
              </w:rPr>
              <w:t>Paint</w:t>
            </w:r>
            <w:proofErr w:type="spellEnd"/>
            <w:r w:rsidRPr="00724BD0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724BD0">
              <w:rPr>
                <w:color w:val="000000"/>
                <w:sz w:val="24"/>
                <w:szCs w:val="24"/>
              </w:rPr>
              <w:t xml:space="preserve"> Меню и палитра инструментов, сохранение выполненной работы в файле, открытие файла для продолжения </w:t>
            </w:r>
            <w:r w:rsidRPr="00724BD0">
              <w:rPr>
                <w:color w:val="000000"/>
                <w:sz w:val="24"/>
                <w:szCs w:val="24"/>
              </w:rPr>
              <w:lastRenderedPageBreak/>
              <w:t>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</w:p>
        </w:tc>
        <w:tc>
          <w:tcPr>
            <w:tcW w:w="1709" w:type="dxa"/>
            <w:gridSpan w:val="3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90" w:type="dxa"/>
            <w:gridSpan w:val="3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44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288" w:type="dxa"/>
            <w:gridSpan w:val="6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gridSpan w:val="2"/>
          </w:tcPr>
          <w:p w:rsidR="007F44D2" w:rsidRPr="005A5A71" w:rsidRDefault="007F44D2" w:rsidP="00DA5424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24BD0">
              <w:rPr>
                <w:sz w:val="24"/>
                <w:szCs w:val="24"/>
              </w:rPr>
              <w:t>Функция раскрашивания в графическом редакторе.  Раскрашивание готовых рисунков.</w:t>
            </w:r>
          </w:p>
        </w:tc>
        <w:tc>
          <w:tcPr>
            <w:tcW w:w="1715" w:type="dxa"/>
            <w:gridSpan w:val="2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1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90" w:type="dxa"/>
            <w:gridSpan w:val="3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F44D2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3"/>
          <w:wBefore w:w="14" w:type="dxa"/>
          <w:wAfter w:w="344" w:type="dxa"/>
          <w:trHeight w:val="405"/>
        </w:trPr>
        <w:tc>
          <w:tcPr>
            <w:tcW w:w="626" w:type="dxa"/>
            <w:gridSpan w:val="2"/>
          </w:tcPr>
          <w:p w:rsidR="007F44D2" w:rsidRPr="00342E57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7F44D2" w:rsidRPr="006C434F" w:rsidRDefault="007F44D2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288" w:type="dxa"/>
            <w:gridSpan w:val="6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51" w:type="dxa"/>
            <w:gridSpan w:val="3"/>
          </w:tcPr>
          <w:p w:rsidR="007F44D2" w:rsidRPr="004F74EC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gridSpan w:val="2"/>
          </w:tcPr>
          <w:p w:rsidR="007F44D2" w:rsidRPr="00724BD0" w:rsidRDefault="007F44D2" w:rsidP="00365B57">
            <w:pPr>
              <w:ind w:left="-3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4B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Декоративное рисование</w:t>
            </w:r>
          </w:p>
          <w:p w:rsidR="007F44D2" w:rsidRPr="005A5A71" w:rsidRDefault="007F44D2" w:rsidP="00365B57">
            <w:pPr>
              <w:pStyle w:val="a7"/>
              <w:spacing w:line="20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24BD0">
              <w:rPr>
                <w:color w:val="000000"/>
                <w:sz w:val="24"/>
                <w:szCs w:val="24"/>
              </w:rPr>
              <w:t>(Линии, прорисовка геометрических тел, узоры орнамент, цвет)</w:t>
            </w:r>
          </w:p>
        </w:tc>
        <w:tc>
          <w:tcPr>
            <w:tcW w:w="1715" w:type="dxa"/>
            <w:gridSpan w:val="2"/>
          </w:tcPr>
          <w:p w:rsidR="007F44D2" w:rsidRDefault="007F44D2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701" w:type="dxa"/>
            <w:gridSpan w:val="2"/>
          </w:tcPr>
          <w:p w:rsidR="007F44D2" w:rsidRPr="005862D8" w:rsidRDefault="007F44D2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5390" w:type="dxa"/>
            <w:gridSpan w:val="3"/>
          </w:tcPr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F44D2" w:rsidRPr="00514526" w:rsidRDefault="007F44D2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Pr="004612E3" w:rsidRDefault="00EB5D5C" w:rsidP="004612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68" w:type="dxa"/>
            <w:gridSpan w:val="3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4F74E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B5D5C" w:rsidRPr="005A5A71" w:rsidRDefault="00EB5D5C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  <w:shd w:val="clear" w:color="auto" w:fill="FFFFFF"/>
              </w:rPr>
              <w:t>Рисование с помощью геометрических фигур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Pr="00342E57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4F74E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B5D5C" w:rsidRPr="005A5A71" w:rsidRDefault="00EB5D5C" w:rsidP="00B857CD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724BD0">
              <w:rPr>
                <w:sz w:val="24"/>
                <w:szCs w:val="24"/>
              </w:rPr>
              <w:t xml:space="preserve">Проба пера. Проект. </w:t>
            </w:r>
            <w:r w:rsidRPr="00724BD0">
              <w:rPr>
                <w:bCs/>
                <w:sz w:val="24"/>
                <w:szCs w:val="24"/>
              </w:rPr>
              <w:t xml:space="preserve">Тематическая композиция 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 тему </w:t>
            </w:r>
            <w:r w:rsidRPr="00724BD0">
              <w:rPr>
                <w:sz w:val="24"/>
                <w:szCs w:val="24"/>
              </w:rPr>
              <w:t>: «Мой дом»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65B57" w:rsidRPr="00514526" w:rsidTr="0055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" w:type="dxa"/>
          <w:trHeight w:val="405"/>
        </w:trPr>
        <w:tc>
          <w:tcPr>
            <w:tcW w:w="16148" w:type="dxa"/>
            <w:gridSpan w:val="24"/>
          </w:tcPr>
          <w:p w:rsidR="00365B57" w:rsidRPr="00365B57" w:rsidRDefault="00EB5D5C" w:rsidP="00B857CD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="00365B57" w:rsidRPr="00365B57">
              <w:rPr>
                <w:b/>
                <w:sz w:val="28"/>
                <w:szCs w:val="28"/>
              </w:rPr>
              <w:t>. Интернет</w:t>
            </w:r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Pr="00342E57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68" w:type="dxa"/>
            <w:gridSpan w:val="3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5862D8" w:rsidRDefault="00EB5D5C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B5D5C" w:rsidRPr="005A5A71" w:rsidRDefault="00EB5D5C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AF22D2">
              <w:rPr>
                <w:sz w:val="24"/>
                <w:szCs w:val="24"/>
              </w:rPr>
              <w:t>Поисковые систем</w:t>
            </w:r>
            <w:r>
              <w:rPr>
                <w:sz w:val="24"/>
                <w:szCs w:val="24"/>
              </w:rPr>
              <w:t xml:space="preserve">ы. Поиск и хранение информации. </w:t>
            </w:r>
            <w:r w:rsidRPr="00AF22D2">
              <w:rPr>
                <w:sz w:val="24"/>
                <w:szCs w:val="24"/>
              </w:rPr>
              <w:t xml:space="preserve">Поисковые </w:t>
            </w:r>
            <w:r w:rsidRPr="00AF22D2">
              <w:rPr>
                <w:sz w:val="24"/>
                <w:szCs w:val="24"/>
              </w:rPr>
              <w:lastRenderedPageBreak/>
              <w:t>запросы. Безопасность работы в интернет.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5862D8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68" w:type="dxa"/>
            <w:gridSpan w:val="3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5862D8" w:rsidRDefault="00EB5D5C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B5D5C" w:rsidRDefault="00EB5D5C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AF22D2">
              <w:rPr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AD5C53" w:rsidRDefault="00EB5D5C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3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8" w:type="dxa"/>
            <w:gridSpan w:val="3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5862D8" w:rsidRDefault="00EB5D5C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B5D5C" w:rsidRDefault="00EB5D5C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A7B63">
              <w:rPr>
                <w:color w:val="000000"/>
                <w:sz w:val="24"/>
                <w:szCs w:val="24"/>
              </w:rPr>
              <w:t>Работа с электронной почтой, школьным сайтом и использование ресурсов Интернет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AD5C53" w:rsidRDefault="00EB5D5C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4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EB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4" w:type="dxa"/>
          <w:wAfter w:w="2696" w:type="dxa"/>
          <w:trHeight w:val="405"/>
        </w:trPr>
        <w:tc>
          <w:tcPr>
            <w:tcW w:w="626" w:type="dxa"/>
            <w:gridSpan w:val="2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:rsidR="00EB5D5C" w:rsidRPr="006C434F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8" w:type="dxa"/>
            <w:gridSpan w:val="3"/>
          </w:tcPr>
          <w:p w:rsidR="00EB5D5C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1341" w:type="dxa"/>
            <w:gridSpan w:val="7"/>
          </w:tcPr>
          <w:p w:rsidR="00EB5D5C" w:rsidRPr="005862D8" w:rsidRDefault="00EB5D5C" w:rsidP="00B857C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B5D5C" w:rsidRDefault="00EB5D5C" w:rsidP="00365B57">
            <w:pPr>
              <w:pStyle w:val="a7"/>
              <w:spacing w:line="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1878" w:type="dxa"/>
            <w:gridSpan w:val="3"/>
          </w:tcPr>
          <w:p w:rsidR="00EB5D5C" w:rsidRDefault="00EB5D5C" w:rsidP="00B857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</w:tc>
        <w:tc>
          <w:tcPr>
            <w:tcW w:w="1660" w:type="dxa"/>
            <w:gridSpan w:val="2"/>
          </w:tcPr>
          <w:p w:rsidR="00EB5D5C" w:rsidRPr="00AD5C53" w:rsidRDefault="00EB5D5C" w:rsidP="00B857CD">
            <w:pPr>
              <w:pStyle w:val="a7"/>
              <w:rPr>
                <w:sz w:val="24"/>
                <w:szCs w:val="24"/>
              </w:rPr>
            </w:pPr>
            <w:r w:rsidRPr="00AD5C53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16" w:type="dxa"/>
          </w:tcPr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r w:rsidRPr="00514526">
              <w:rPr>
                <w:sz w:val="24"/>
                <w:szCs w:val="24"/>
              </w:rPr>
              <w:t xml:space="preserve">Электронная почта </w:t>
            </w:r>
            <w:hyperlink r:id="rId25" w:history="1">
              <w:r w:rsidRPr="00514526">
                <w:rPr>
                  <w:rStyle w:val="ae"/>
                  <w:sz w:val="24"/>
                  <w:szCs w:val="24"/>
                  <w:lang w:val="en-US"/>
                </w:rPr>
                <w:t>nastya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shefer</w:t>
              </w:r>
              <w:r w:rsidRPr="00514526">
                <w:rPr>
                  <w:rStyle w:val="ae"/>
                  <w:sz w:val="24"/>
                  <w:szCs w:val="24"/>
                </w:rPr>
                <w:t>.87@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bk</w:t>
              </w:r>
              <w:r w:rsidRPr="00514526">
                <w:rPr>
                  <w:rStyle w:val="ae"/>
                  <w:sz w:val="24"/>
                  <w:szCs w:val="24"/>
                </w:rPr>
                <w:t>.</w:t>
              </w:r>
              <w:r w:rsidRPr="00514526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EB5D5C" w:rsidRPr="00514526" w:rsidRDefault="00EB5D5C" w:rsidP="00DC4C8C">
            <w:pPr>
              <w:pStyle w:val="a7"/>
              <w:rPr>
                <w:sz w:val="24"/>
                <w:szCs w:val="24"/>
              </w:rPr>
            </w:pPr>
            <w:proofErr w:type="spellStart"/>
            <w:r w:rsidRPr="00514526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514526">
              <w:rPr>
                <w:sz w:val="24"/>
                <w:szCs w:val="24"/>
              </w:rPr>
              <w:t>,</w:t>
            </w:r>
            <w:r w:rsidRPr="005145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526"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B5D5C" w:rsidRPr="00514526" w:rsidTr="00997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4" w:type="dxa"/>
          <w:trHeight w:val="405"/>
        </w:trPr>
        <w:tc>
          <w:tcPr>
            <w:tcW w:w="1780" w:type="dxa"/>
            <w:gridSpan w:val="4"/>
          </w:tcPr>
          <w:p w:rsidR="00EB5D5C" w:rsidRPr="00365B57" w:rsidRDefault="00EB5D5C" w:rsidP="00B857CD">
            <w:pPr>
              <w:pStyle w:val="a7"/>
              <w:rPr>
                <w:b/>
                <w:sz w:val="24"/>
                <w:szCs w:val="24"/>
              </w:rPr>
            </w:pPr>
            <w:r w:rsidRPr="00365B5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368" w:type="dxa"/>
            <w:gridSpan w:val="20"/>
          </w:tcPr>
          <w:p w:rsidR="00EB5D5C" w:rsidRPr="00514526" w:rsidRDefault="00EB5D5C" w:rsidP="00B857CD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B857CD" w:rsidRDefault="00B857CD" w:rsidP="00B857CD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7859" w:rsidRDefault="00EA7859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B857CD" w:rsidRDefault="00B857CD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B857CD" w:rsidRDefault="00B857CD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B857CD" w:rsidRDefault="00B857CD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0154E8" w:rsidRDefault="000154E8" w:rsidP="00B857CD">
      <w:pPr>
        <w:tabs>
          <w:tab w:val="left" w:pos="375"/>
        </w:tabs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</w:p>
    <w:p w:rsidR="00B857CD" w:rsidRDefault="00B857CD" w:rsidP="00B857CD">
      <w:pPr>
        <w:spacing w:after="0" w:line="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:rsidR="00B857CD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</w:p>
    <w:p w:rsidR="00B857CD" w:rsidRDefault="00B857CD" w:rsidP="00B857CD">
      <w:pPr>
        <w:pStyle w:val="a7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tbl>
      <w:tblPr>
        <w:tblpPr w:leftFromText="180" w:rightFromText="180" w:vertAnchor="text" w:horzAnchor="margin" w:tblpXSpec="right" w:tblpY="321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6"/>
        <w:gridCol w:w="1244"/>
        <w:gridCol w:w="1241"/>
        <w:gridCol w:w="1310"/>
        <w:gridCol w:w="1276"/>
        <w:gridCol w:w="1418"/>
        <w:gridCol w:w="1417"/>
        <w:gridCol w:w="1418"/>
        <w:gridCol w:w="1559"/>
      </w:tblGrid>
      <w:tr w:rsidR="00B857CD" w:rsidRPr="009B01BE" w:rsidTr="00B857C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ерминология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изделия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B857CD" w:rsidRPr="009B01BE" w:rsidTr="00B857C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7CD" w:rsidRPr="009B01BE" w:rsidRDefault="00B857CD" w:rsidP="00B85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</w:t>
            </w:r>
          </w:p>
        </w:tc>
      </w:tr>
      <w:tr w:rsidR="00B857CD" w:rsidRPr="009B01BE" w:rsidTr="00B857CD">
        <w:trPr>
          <w:trHeight w:val="2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rPr>
          <w:trHeight w:val="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7CD" w:rsidRPr="009B01BE" w:rsidTr="00B857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7CD" w:rsidRDefault="00B857CD" w:rsidP="00B857CD">
            <w:pPr>
              <w:pStyle w:val="a7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CD" w:rsidRPr="009B01BE" w:rsidRDefault="00B857CD" w:rsidP="00B857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7CD" w:rsidRPr="003E7CA7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</w:p>
    <w:p w:rsidR="00B857CD" w:rsidRDefault="00B857CD" w:rsidP="00B857CD">
      <w:pPr>
        <w:spacing w:after="0" w:line="240" w:lineRule="auto"/>
        <w:jc w:val="both"/>
      </w:pPr>
    </w:p>
    <w:p w:rsidR="00B857CD" w:rsidRDefault="00B857CD" w:rsidP="00B857CD">
      <w:pPr>
        <w:pStyle w:val="a7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B857CD" w:rsidRDefault="00B857CD" w:rsidP="00B857CD">
      <w:pPr>
        <w:pStyle w:val="3"/>
        <w:tabs>
          <w:tab w:val="left" w:pos="537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B857CD" w:rsidRPr="00B976F9" w:rsidRDefault="00B857CD" w:rsidP="00B857CD">
      <w:pPr>
        <w:pStyle w:val="a7"/>
        <w:rPr>
          <w:b/>
          <w:sz w:val="24"/>
          <w:szCs w:val="24"/>
        </w:rPr>
        <w:sectPr w:rsidR="00B857CD" w:rsidRPr="00B976F9" w:rsidSect="00B857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857CD" w:rsidRPr="00891086" w:rsidRDefault="00B857CD" w:rsidP="00B857CD">
      <w:pPr>
        <w:pStyle w:val="3"/>
        <w:tabs>
          <w:tab w:val="left" w:pos="537"/>
        </w:tabs>
        <w:spacing w:line="276" w:lineRule="auto"/>
        <w:ind w:right="20"/>
        <w:rPr>
          <w:b/>
          <w:sz w:val="28"/>
          <w:szCs w:val="28"/>
        </w:rPr>
      </w:pPr>
    </w:p>
    <w:p w:rsidR="00B857CD" w:rsidRDefault="00B857CD" w:rsidP="00B857CD"/>
    <w:p w:rsidR="00B857CD" w:rsidRDefault="00B857CD"/>
    <w:sectPr w:rsidR="00B857CD" w:rsidSect="00B857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F8" w:rsidRDefault="00E517F8" w:rsidP="00B11143">
      <w:pPr>
        <w:spacing w:after="0" w:line="240" w:lineRule="auto"/>
      </w:pPr>
      <w:r>
        <w:separator/>
      </w:r>
    </w:p>
  </w:endnote>
  <w:endnote w:type="continuationSeparator" w:id="1">
    <w:p w:rsidR="00E517F8" w:rsidRDefault="00E517F8" w:rsidP="00B1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864"/>
      <w:docPartObj>
        <w:docPartGallery w:val="Page Numbers (Bottom of Page)"/>
        <w:docPartUnique/>
      </w:docPartObj>
    </w:sdtPr>
    <w:sdtContent>
      <w:p w:rsidR="00997A5E" w:rsidRDefault="00C45CBD">
        <w:pPr>
          <w:pStyle w:val="ac"/>
        </w:pPr>
        <w:fldSimple w:instr=" PAGE   \* MERGEFORMAT ">
          <w:r w:rsidR="00962FCD">
            <w:rPr>
              <w:noProof/>
            </w:rPr>
            <w:t>2</w:t>
          </w:r>
        </w:fldSimple>
      </w:p>
    </w:sdtContent>
  </w:sdt>
  <w:p w:rsidR="00997A5E" w:rsidRDefault="00997A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F8" w:rsidRDefault="00E517F8" w:rsidP="00B11143">
      <w:pPr>
        <w:spacing w:after="0" w:line="240" w:lineRule="auto"/>
      </w:pPr>
      <w:r>
        <w:separator/>
      </w:r>
    </w:p>
  </w:footnote>
  <w:footnote w:type="continuationSeparator" w:id="1">
    <w:p w:rsidR="00E517F8" w:rsidRDefault="00E517F8" w:rsidP="00B1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DE"/>
    <w:multiLevelType w:val="multilevel"/>
    <w:tmpl w:val="1A3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7E81"/>
    <w:multiLevelType w:val="multilevel"/>
    <w:tmpl w:val="E6D06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E18DB"/>
    <w:multiLevelType w:val="hybridMultilevel"/>
    <w:tmpl w:val="7938F2B2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>
    <w:nsid w:val="1612558A"/>
    <w:multiLevelType w:val="hybridMultilevel"/>
    <w:tmpl w:val="A7585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830A8"/>
    <w:multiLevelType w:val="multilevel"/>
    <w:tmpl w:val="D9E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06F47"/>
    <w:multiLevelType w:val="multilevel"/>
    <w:tmpl w:val="98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FAC3D01"/>
    <w:multiLevelType w:val="hybridMultilevel"/>
    <w:tmpl w:val="BE5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07077"/>
    <w:multiLevelType w:val="hybridMultilevel"/>
    <w:tmpl w:val="1FEE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737A9"/>
    <w:multiLevelType w:val="hybridMultilevel"/>
    <w:tmpl w:val="6890C802"/>
    <w:lvl w:ilvl="0" w:tplc="995CE4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63F8"/>
    <w:multiLevelType w:val="multilevel"/>
    <w:tmpl w:val="BC9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73DAA"/>
    <w:multiLevelType w:val="multilevel"/>
    <w:tmpl w:val="D7162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8">
    <w:nsid w:val="40193C17"/>
    <w:multiLevelType w:val="multilevel"/>
    <w:tmpl w:val="F408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60F7A"/>
    <w:multiLevelType w:val="multilevel"/>
    <w:tmpl w:val="FBD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665B5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455C3007"/>
    <w:multiLevelType w:val="multilevel"/>
    <w:tmpl w:val="98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D16ED"/>
    <w:multiLevelType w:val="multilevel"/>
    <w:tmpl w:val="94B4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50627"/>
    <w:multiLevelType w:val="hybridMultilevel"/>
    <w:tmpl w:val="6A76C582"/>
    <w:lvl w:ilvl="0" w:tplc="828C9CBC">
      <w:start w:val="1"/>
      <w:numFmt w:val="decimal"/>
      <w:lvlText w:val="%1."/>
      <w:lvlJc w:val="left"/>
      <w:pPr>
        <w:ind w:left="72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6E1084">
      <w:numFmt w:val="bullet"/>
      <w:lvlText w:val="•"/>
      <w:lvlJc w:val="left"/>
      <w:pPr>
        <w:ind w:left="1720" w:hanging="569"/>
      </w:pPr>
      <w:rPr>
        <w:rFonts w:hint="default"/>
        <w:lang w:val="ru-RU" w:eastAsia="en-US" w:bidi="ar-SA"/>
      </w:rPr>
    </w:lvl>
    <w:lvl w:ilvl="2" w:tplc="D966D1D0">
      <w:numFmt w:val="bullet"/>
      <w:lvlText w:val="•"/>
      <w:lvlJc w:val="left"/>
      <w:pPr>
        <w:ind w:left="2721" w:hanging="569"/>
      </w:pPr>
      <w:rPr>
        <w:rFonts w:hint="default"/>
        <w:lang w:val="ru-RU" w:eastAsia="en-US" w:bidi="ar-SA"/>
      </w:rPr>
    </w:lvl>
    <w:lvl w:ilvl="3" w:tplc="C2F4943E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 w:tplc="818C5542">
      <w:numFmt w:val="bullet"/>
      <w:lvlText w:val="•"/>
      <w:lvlJc w:val="left"/>
      <w:pPr>
        <w:ind w:left="4722" w:hanging="569"/>
      </w:pPr>
      <w:rPr>
        <w:rFonts w:hint="default"/>
        <w:lang w:val="ru-RU" w:eastAsia="en-US" w:bidi="ar-SA"/>
      </w:rPr>
    </w:lvl>
    <w:lvl w:ilvl="5" w:tplc="43C40C7C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38AEC544">
      <w:numFmt w:val="bullet"/>
      <w:lvlText w:val="•"/>
      <w:lvlJc w:val="left"/>
      <w:pPr>
        <w:ind w:left="6723" w:hanging="569"/>
      </w:pPr>
      <w:rPr>
        <w:rFonts w:hint="default"/>
        <w:lang w:val="ru-RU" w:eastAsia="en-US" w:bidi="ar-SA"/>
      </w:rPr>
    </w:lvl>
    <w:lvl w:ilvl="7" w:tplc="64C8A990">
      <w:numFmt w:val="bullet"/>
      <w:lvlText w:val="•"/>
      <w:lvlJc w:val="left"/>
      <w:pPr>
        <w:ind w:left="7724" w:hanging="569"/>
      </w:pPr>
      <w:rPr>
        <w:rFonts w:hint="default"/>
        <w:lang w:val="ru-RU" w:eastAsia="en-US" w:bidi="ar-SA"/>
      </w:rPr>
    </w:lvl>
    <w:lvl w:ilvl="8" w:tplc="95882596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24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6">
    <w:nsid w:val="4E2349FF"/>
    <w:multiLevelType w:val="hybridMultilevel"/>
    <w:tmpl w:val="026C5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3A3EB3"/>
    <w:multiLevelType w:val="multilevel"/>
    <w:tmpl w:val="1C6C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76C54"/>
    <w:multiLevelType w:val="multilevel"/>
    <w:tmpl w:val="50F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34FA9"/>
    <w:multiLevelType w:val="hybridMultilevel"/>
    <w:tmpl w:val="D6B8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C6DEC"/>
    <w:multiLevelType w:val="multilevel"/>
    <w:tmpl w:val="98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47F3077"/>
    <w:multiLevelType w:val="multilevel"/>
    <w:tmpl w:val="F9A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50D04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A115116"/>
    <w:multiLevelType w:val="hybridMultilevel"/>
    <w:tmpl w:val="E636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1AFC"/>
    <w:multiLevelType w:val="multilevel"/>
    <w:tmpl w:val="D75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91801"/>
    <w:multiLevelType w:val="hybridMultilevel"/>
    <w:tmpl w:val="45FEA1A8"/>
    <w:lvl w:ilvl="0" w:tplc="1780D12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002E56">
      <w:numFmt w:val="bullet"/>
      <w:lvlText w:val="•"/>
      <w:lvlJc w:val="left"/>
      <w:pPr>
        <w:ind w:left="1177" w:hanging="164"/>
      </w:pPr>
      <w:rPr>
        <w:rFonts w:hint="default"/>
        <w:lang w:val="ru-RU" w:eastAsia="en-US" w:bidi="ar-SA"/>
      </w:rPr>
    </w:lvl>
    <w:lvl w:ilvl="2" w:tplc="F70A01AC">
      <w:numFmt w:val="bullet"/>
      <w:lvlText w:val="•"/>
      <w:lvlJc w:val="left"/>
      <w:pPr>
        <w:ind w:left="2155" w:hanging="164"/>
      </w:pPr>
      <w:rPr>
        <w:rFonts w:hint="default"/>
        <w:lang w:val="ru-RU" w:eastAsia="en-US" w:bidi="ar-SA"/>
      </w:rPr>
    </w:lvl>
    <w:lvl w:ilvl="3" w:tplc="98800892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38324554">
      <w:numFmt w:val="bullet"/>
      <w:lvlText w:val="•"/>
      <w:lvlJc w:val="left"/>
      <w:pPr>
        <w:ind w:left="4111" w:hanging="164"/>
      </w:pPr>
      <w:rPr>
        <w:rFonts w:hint="default"/>
        <w:lang w:val="ru-RU" w:eastAsia="en-US" w:bidi="ar-SA"/>
      </w:rPr>
    </w:lvl>
    <w:lvl w:ilvl="5" w:tplc="2B20E98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6" w:tplc="A8EE5140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68D4217C">
      <w:numFmt w:val="bullet"/>
      <w:lvlText w:val="•"/>
      <w:lvlJc w:val="left"/>
      <w:pPr>
        <w:ind w:left="7044" w:hanging="164"/>
      </w:pPr>
      <w:rPr>
        <w:rFonts w:hint="default"/>
        <w:lang w:val="ru-RU" w:eastAsia="en-US" w:bidi="ar-SA"/>
      </w:rPr>
    </w:lvl>
    <w:lvl w:ilvl="8" w:tplc="D518B7EC">
      <w:numFmt w:val="bullet"/>
      <w:lvlText w:val="•"/>
      <w:lvlJc w:val="left"/>
      <w:pPr>
        <w:ind w:left="8022" w:hanging="164"/>
      </w:pPr>
      <w:rPr>
        <w:rFonts w:hint="default"/>
        <w:lang w:val="ru-RU" w:eastAsia="en-US" w:bidi="ar-SA"/>
      </w:rPr>
    </w:lvl>
  </w:abstractNum>
  <w:abstractNum w:abstractNumId="38">
    <w:nsid w:val="74E07E18"/>
    <w:multiLevelType w:val="multilevel"/>
    <w:tmpl w:val="860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0A6426"/>
    <w:multiLevelType w:val="hybridMultilevel"/>
    <w:tmpl w:val="995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645CE"/>
    <w:multiLevelType w:val="hybridMultilevel"/>
    <w:tmpl w:val="610A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32"/>
  </w:num>
  <w:num w:numId="10">
    <w:abstractNumId w:val="38"/>
  </w:num>
  <w:num w:numId="11">
    <w:abstractNumId w:val="9"/>
  </w:num>
  <w:num w:numId="12">
    <w:abstractNumId w:val="2"/>
  </w:num>
  <w:num w:numId="13">
    <w:abstractNumId w:val="1"/>
  </w:num>
  <w:num w:numId="14">
    <w:abstractNumId w:val="35"/>
  </w:num>
  <w:num w:numId="15">
    <w:abstractNumId w:val="20"/>
  </w:num>
  <w:num w:numId="16">
    <w:abstractNumId w:val="24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28"/>
  </w:num>
  <w:num w:numId="24">
    <w:abstractNumId w:val="27"/>
  </w:num>
  <w:num w:numId="25">
    <w:abstractNumId w:val="18"/>
  </w:num>
  <w:num w:numId="26">
    <w:abstractNumId w:val="17"/>
  </w:num>
  <w:num w:numId="27">
    <w:abstractNumId w:val="37"/>
  </w:num>
  <w:num w:numId="28">
    <w:abstractNumId w:val="4"/>
  </w:num>
  <w:num w:numId="29">
    <w:abstractNumId w:val="21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36"/>
  </w:num>
  <w:num w:numId="35">
    <w:abstractNumId w:val="39"/>
  </w:num>
  <w:num w:numId="36">
    <w:abstractNumId w:val="34"/>
  </w:num>
  <w:num w:numId="37">
    <w:abstractNumId w:val="40"/>
  </w:num>
  <w:num w:numId="38">
    <w:abstractNumId w:val="29"/>
  </w:num>
  <w:num w:numId="39">
    <w:abstractNumId w:val="5"/>
  </w:num>
  <w:num w:numId="40">
    <w:abstractNumId w:val="7"/>
  </w:num>
  <w:num w:numId="41">
    <w:abstractNumId w:val="30"/>
  </w:num>
  <w:num w:numId="42">
    <w:abstractNumId w:val="22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7CD"/>
    <w:rsid w:val="0000272C"/>
    <w:rsid w:val="000154E8"/>
    <w:rsid w:val="00062900"/>
    <w:rsid w:val="000B777C"/>
    <w:rsid w:val="000D07CB"/>
    <w:rsid w:val="000F2BE4"/>
    <w:rsid w:val="00137208"/>
    <w:rsid w:val="001674ED"/>
    <w:rsid w:val="001715FA"/>
    <w:rsid w:val="00185848"/>
    <w:rsid w:val="001900D1"/>
    <w:rsid w:val="0019352E"/>
    <w:rsid w:val="001C7DEA"/>
    <w:rsid w:val="00225ECC"/>
    <w:rsid w:val="0027290C"/>
    <w:rsid w:val="002A4CCD"/>
    <w:rsid w:val="003576D2"/>
    <w:rsid w:val="00365B57"/>
    <w:rsid w:val="00371F2A"/>
    <w:rsid w:val="003B38E1"/>
    <w:rsid w:val="003D7610"/>
    <w:rsid w:val="00422127"/>
    <w:rsid w:val="004612E3"/>
    <w:rsid w:val="00506813"/>
    <w:rsid w:val="0052675F"/>
    <w:rsid w:val="00534B90"/>
    <w:rsid w:val="00550F2C"/>
    <w:rsid w:val="00556C42"/>
    <w:rsid w:val="00564B10"/>
    <w:rsid w:val="005672D7"/>
    <w:rsid w:val="005B5D0F"/>
    <w:rsid w:val="005C0E1D"/>
    <w:rsid w:val="005F51E9"/>
    <w:rsid w:val="0060073B"/>
    <w:rsid w:val="006255E6"/>
    <w:rsid w:val="006A1037"/>
    <w:rsid w:val="006B36FD"/>
    <w:rsid w:val="006E4287"/>
    <w:rsid w:val="007069C7"/>
    <w:rsid w:val="00717CD4"/>
    <w:rsid w:val="007477A2"/>
    <w:rsid w:val="00754308"/>
    <w:rsid w:val="007977D5"/>
    <w:rsid w:val="007F44D2"/>
    <w:rsid w:val="00810A06"/>
    <w:rsid w:val="0081158A"/>
    <w:rsid w:val="00841096"/>
    <w:rsid w:val="008558F0"/>
    <w:rsid w:val="0089366F"/>
    <w:rsid w:val="008F60EB"/>
    <w:rsid w:val="00917466"/>
    <w:rsid w:val="00944928"/>
    <w:rsid w:val="00962FCD"/>
    <w:rsid w:val="00995BE3"/>
    <w:rsid w:val="00997A5E"/>
    <w:rsid w:val="009C42D6"/>
    <w:rsid w:val="009C78D9"/>
    <w:rsid w:val="009E079E"/>
    <w:rsid w:val="00A27335"/>
    <w:rsid w:val="00AC1558"/>
    <w:rsid w:val="00AF032A"/>
    <w:rsid w:val="00B11143"/>
    <w:rsid w:val="00B7257F"/>
    <w:rsid w:val="00B857CD"/>
    <w:rsid w:val="00BD7DD2"/>
    <w:rsid w:val="00BE7F2E"/>
    <w:rsid w:val="00C26922"/>
    <w:rsid w:val="00C45CBD"/>
    <w:rsid w:val="00C51DF6"/>
    <w:rsid w:val="00C8414B"/>
    <w:rsid w:val="00CD3314"/>
    <w:rsid w:val="00D169D1"/>
    <w:rsid w:val="00D441DD"/>
    <w:rsid w:val="00D55D0B"/>
    <w:rsid w:val="00D62298"/>
    <w:rsid w:val="00D631BF"/>
    <w:rsid w:val="00D64B8D"/>
    <w:rsid w:val="00D7467B"/>
    <w:rsid w:val="00DA5424"/>
    <w:rsid w:val="00DC4C8C"/>
    <w:rsid w:val="00DF10AD"/>
    <w:rsid w:val="00E502CF"/>
    <w:rsid w:val="00E517F8"/>
    <w:rsid w:val="00EA7859"/>
    <w:rsid w:val="00EB293E"/>
    <w:rsid w:val="00EB5D5C"/>
    <w:rsid w:val="00EC11C4"/>
    <w:rsid w:val="00ED34E9"/>
    <w:rsid w:val="00F176F8"/>
    <w:rsid w:val="00F22013"/>
    <w:rsid w:val="00F34980"/>
    <w:rsid w:val="00F358AB"/>
    <w:rsid w:val="00F73373"/>
    <w:rsid w:val="00F96AFB"/>
    <w:rsid w:val="00FA30B4"/>
    <w:rsid w:val="00FA66DE"/>
    <w:rsid w:val="00FB5445"/>
    <w:rsid w:val="00FD2FF3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B857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857CD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locked/>
    <w:rsid w:val="00B857CD"/>
    <w:rPr>
      <w:rFonts w:ascii="Times New Roman" w:eastAsia="Times New Roman" w:hAnsi="Times New Roman"/>
      <w:lang w:eastAsia="en-US"/>
    </w:rPr>
  </w:style>
  <w:style w:type="paragraph" w:styleId="a7">
    <w:name w:val="No Spacing"/>
    <w:link w:val="a6"/>
    <w:qFormat/>
    <w:rsid w:val="00B857C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1"/>
    <w:qFormat/>
    <w:rsid w:val="00B85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-normal">
    <w:name w:val="LO-normal"/>
    <w:uiPriority w:val="99"/>
    <w:rsid w:val="00B857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9">
    <w:name w:val="Основной текст_"/>
    <w:link w:val="3"/>
    <w:locked/>
    <w:rsid w:val="00B857C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B857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c2">
    <w:name w:val="c2"/>
    <w:basedOn w:val="a0"/>
    <w:rsid w:val="00B857CD"/>
  </w:style>
  <w:style w:type="paragraph" w:styleId="aa">
    <w:name w:val="header"/>
    <w:basedOn w:val="a"/>
    <w:link w:val="ab"/>
    <w:uiPriority w:val="99"/>
    <w:semiHidden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57CD"/>
  </w:style>
  <w:style w:type="paragraph" w:styleId="ac">
    <w:name w:val="footer"/>
    <w:basedOn w:val="a"/>
    <w:link w:val="ad"/>
    <w:uiPriority w:val="99"/>
    <w:unhideWhenUsed/>
    <w:rsid w:val="00B8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7CD"/>
  </w:style>
  <w:style w:type="character" w:styleId="ae">
    <w:name w:val="Hyperlink"/>
    <w:basedOn w:val="a0"/>
    <w:uiPriority w:val="99"/>
    <w:unhideWhenUsed/>
    <w:rsid w:val="00B857CD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B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7C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8F6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F60E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4">
    <w:name w:val="Strong"/>
    <w:basedOn w:val="a0"/>
    <w:uiPriority w:val="22"/>
    <w:qFormat/>
    <w:rsid w:val="006E4287"/>
    <w:rPr>
      <w:b/>
      <w:bCs/>
    </w:rPr>
  </w:style>
  <w:style w:type="paragraph" w:customStyle="1" w:styleId="c7">
    <w:name w:val="c7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58F0"/>
  </w:style>
  <w:style w:type="paragraph" w:customStyle="1" w:styleId="c25">
    <w:name w:val="c25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stya.shefer.87@bk.ru" TargetMode="External"/><Relationship Id="rId18" Type="http://schemas.openxmlformats.org/officeDocument/2006/relationships/hyperlink" Target="mailto:nastya.shefer.87@b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astya.shefer.87@bk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nastya.shefer.87@bk.ru" TargetMode="External"/><Relationship Id="rId17" Type="http://schemas.openxmlformats.org/officeDocument/2006/relationships/hyperlink" Target="mailto:nastya.shefer.87@bk.ru" TargetMode="External"/><Relationship Id="rId25" Type="http://schemas.openxmlformats.org/officeDocument/2006/relationships/hyperlink" Target="mailto:nastya.shefer.87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stya.shefer.87@bk.ru" TargetMode="External"/><Relationship Id="rId20" Type="http://schemas.openxmlformats.org/officeDocument/2006/relationships/hyperlink" Target="mailto:nastya.shefer.87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tya.shefer.87@bk.ru" TargetMode="External"/><Relationship Id="rId24" Type="http://schemas.openxmlformats.org/officeDocument/2006/relationships/hyperlink" Target="mailto:nastya.shefer.87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stya.shefer.87@bk.ru" TargetMode="External"/><Relationship Id="rId23" Type="http://schemas.openxmlformats.org/officeDocument/2006/relationships/hyperlink" Target="mailto:nastya.shefer.87@bk.ru" TargetMode="External"/><Relationship Id="rId10" Type="http://schemas.openxmlformats.org/officeDocument/2006/relationships/hyperlink" Target="mailto:nastya.shefer.87@bk.ru" TargetMode="External"/><Relationship Id="rId19" Type="http://schemas.openxmlformats.org/officeDocument/2006/relationships/hyperlink" Target="mailto:nastya.shefer.8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shefer.87@bk.ru" TargetMode="External"/><Relationship Id="rId14" Type="http://schemas.openxmlformats.org/officeDocument/2006/relationships/hyperlink" Target="mailto:nastya.shefer.87@bk.ru" TargetMode="External"/><Relationship Id="rId22" Type="http://schemas.openxmlformats.org/officeDocument/2006/relationships/hyperlink" Target="mailto:nastya.shefer.87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22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38</cp:revision>
  <dcterms:created xsi:type="dcterms:W3CDTF">2021-01-18T05:26:00Z</dcterms:created>
  <dcterms:modified xsi:type="dcterms:W3CDTF">2023-08-17T06:57:00Z</dcterms:modified>
</cp:coreProperties>
</file>