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E2" w:rsidRDefault="005A505D" w:rsidP="003F2127">
      <w:pPr>
        <w:pStyle w:val="a4"/>
        <w:jc w:val="both"/>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-1189990</wp:posOffset>
            </wp:positionH>
            <wp:positionV relativeFrom="paragraph">
              <wp:posOffset>-720090</wp:posOffset>
            </wp:positionV>
            <wp:extent cx="7739380" cy="10943590"/>
            <wp:effectExtent l="0" t="0" r="0" b="0"/>
            <wp:wrapSquare wrapText="bothSides"/>
            <wp:docPr id="2" name="Рисунок 2" descr="C:\Users\СОШ №1\Desktop\ш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 №1\Desktop\ш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9380" cy="1094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127" w:rsidRDefault="003F2127" w:rsidP="003F2127">
      <w:pPr>
        <w:pStyle w:val="a4"/>
        <w:jc w:val="both"/>
        <w:rPr>
          <w:rFonts w:ascii="Times New Roman" w:hAnsi="Times New Roman"/>
          <w:b/>
          <w:sz w:val="28"/>
          <w:szCs w:val="28"/>
        </w:rPr>
      </w:pPr>
      <w:r>
        <w:rPr>
          <w:rFonts w:ascii="Times New Roman" w:hAnsi="Times New Roman"/>
          <w:b/>
          <w:sz w:val="28"/>
          <w:szCs w:val="28"/>
        </w:rPr>
        <w:lastRenderedPageBreak/>
        <w:t>Содержание:</w:t>
      </w:r>
    </w:p>
    <w:p w:rsidR="003F2127" w:rsidRDefault="003F2127" w:rsidP="003F2127">
      <w:pPr>
        <w:pStyle w:val="a4"/>
        <w:jc w:val="both"/>
        <w:rPr>
          <w:rFonts w:ascii="Times New Roman" w:hAnsi="Times New Roman"/>
          <w:sz w:val="28"/>
          <w:szCs w:val="28"/>
        </w:rPr>
      </w:pPr>
    </w:p>
    <w:p w:rsidR="003F2127" w:rsidRDefault="003F2127" w:rsidP="003F2127">
      <w:pPr>
        <w:jc w:val="both"/>
        <w:rPr>
          <w:rFonts w:ascii="Times New Roman" w:hAnsi="Times New Roman"/>
          <w:b/>
          <w:sz w:val="28"/>
          <w:szCs w:val="28"/>
        </w:rPr>
      </w:pPr>
      <w:r>
        <w:rPr>
          <w:rFonts w:ascii="Times New Roman" w:hAnsi="Times New Roman"/>
          <w:b/>
          <w:sz w:val="28"/>
          <w:szCs w:val="28"/>
        </w:rPr>
        <w:t>Титульный лист</w:t>
      </w:r>
    </w:p>
    <w:p w:rsidR="003F2127" w:rsidRPr="00483511" w:rsidRDefault="003F2127" w:rsidP="003F2127">
      <w:pPr>
        <w:pStyle w:val="a7"/>
        <w:rPr>
          <w:b/>
          <w:sz w:val="28"/>
          <w:szCs w:val="28"/>
        </w:rPr>
      </w:pPr>
      <w:r>
        <w:rPr>
          <w:b/>
          <w:sz w:val="28"/>
          <w:szCs w:val="28"/>
        </w:rPr>
        <w:t xml:space="preserve">1. </w:t>
      </w:r>
      <w:r w:rsidRPr="00483511">
        <w:rPr>
          <w:b/>
          <w:sz w:val="28"/>
          <w:szCs w:val="28"/>
        </w:rPr>
        <w:t>«Комплекс основных характеристик дополнительной общеобразовательной общеразвивающей программы»:</w:t>
      </w:r>
    </w:p>
    <w:p w:rsidR="003F2127" w:rsidRPr="00483511" w:rsidRDefault="003F2127" w:rsidP="003F2127">
      <w:pPr>
        <w:pStyle w:val="a7"/>
        <w:rPr>
          <w:b/>
          <w:sz w:val="28"/>
          <w:szCs w:val="28"/>
        </w:rPr>
      </w:pPr>
    </w:p>
    <w:p w:rsidR="003F2127" w:rsidRDefault="003F2127" w:rsidP="003F2127">
      <w:pPr>
        <w:pStyle w:val="a8"/>
        <w:numPr>
          <w:ilvl w:val="1"/>
          <w:numId w:val="1"/>
        </w:numPr>
        <w:spacing w:after="200" w:line="276" w:lineRule="auto"/>
        <w:jc w:val="both"/>
        <w:rPr>
          <w:sz w:val="28"/>
          <w:szCs w:val="28"/>
        </w:rPr>
      </w:pPr>
      <w:r>
        <w:rPr>
          <w:sz w:val="28"/>
          <w:szCs w:val="28"/>
        </w:rPr>
        <w:t>Пояснительная записка.....................................</w:t>
      </w:r>
      <w:r w:rsidR="00726734">
        <w:rPr>
          <w:sz w:val="28"/>
          <w:szCs w:val="28"/>
        </w:rPr>
        <w:t>...........................3 - 6</w:t>
      </w:r>
    </w:p>
    <w:p w:rsidR="003F2127" w:rsidRDefault="003F2127" w:rsidP="003F2127">
      <w:pPr>
        <w:pStyle w:val="a8"/>
        <w:numPr>
          <w:ilvl w:val="1"/>
          <w:numId w:val="1"/>
        </w:numPr>
        <w:spacing w:after="200" w:line="276" w:lineRule="auto"/>
        <w:jc w:val="both"/>
        <w:rPr>
          <w:sz w:val="28"/>
          <w:szCs w:val="28"/>
        </w:rPr>
      </w:pPr>
      <w:r>
        <w:rPr>
          <w:sz w:val="28"/>
          <w:szCs w:val="28"/>
        </w:rPr>
        <w:t>Цель и задачи программы.................................</w:t>
      </w:r>
      <w:r w:rsidR="00726734">
        <w:rPr>
          <w:sz w:val="28"/>
          <w:szCs w:val="28"/>
        </w:rPr>
        <w:t>...............................6</w:t>
      </w:r>
    </w:p>
    <w:p w:rsidR="003F2127" w:rsidRDefault="003F2127" w:rsidP="003F2127">
      <w:pPr>
        <w:pStyle w:val="a8"/>
        <w:numPr>
          <w:ilvl w:val="1"/>
          <w:numId w:val="1"/>
        </w:numPr>
        <w:spacing w:after="200" w:line="276" w:lineRule="auto"/>
        <w:jc w:val="both"/>
        <w:rPr>
          <w:sz w:val="28"/>
          <w:szCs w:val="28"/>
        </w:rPr>
      </w:pPr>
      <w:r>
        <w:rPr>
          <w:sz w:val="28"/>
          <w:szCs w:val="28"/>
        </w:rPr>
        <w:t>Планируемые результаты................................</w:t>
      </w:r>
      <w:r w:rsidR="00726734">
        <w:rPr>
          <w:sz w:val="28"/>
          <w:szCs w:val="28"/>
        </w:rPr>
        <w:t>............................6 - 8</w:t>
      </w:r>
    </w:p>
    <w:p w:rsidR="003F2127" w:rsidRDefault="003F2127" w:rsidP="003F2127">
      <w:pPr>
        <w:pStyle w:val="a8"/>
        <w:numPr>
          <w:ilvl w:val="1"/>
          <w:numId w:val="1"/>
        </w:numPr>
        <w:spacing w:after="200" w:line="276" w:lineRule="auto"/>
        <w:jc w:val="both"/>
        <w:rPr>
          <w:sz w:val="28"/>
          <w:szCs w:val="28"/>
        </w:rPr>
      </w:pPr>
      <w:r>
        <w:rPr>
          <w:sz w:val="28"/>
          <w:szCs w:val="28"/>
        </w:rPr>
        <w:t>Содержание программы:</w:t>
      </w:r>
    </w:p>
    <w:p w:rsidR="003F2127" w:rsidRDefault="003F2127" w:rsidP="003F2127">
      <w:pPr>
        <w:pStyle w:val="a8"/>
        <w:numPr>
          <w:ilvl w:val="2"/>
          <w:numId w:val="1"/>
        </w:numPr>
        <w:spacing w:after="200" w:line="276" w:lineRule="auto"/>
        <w:jc w:val="both"/>
        <w:rPr>
          <w:sz w:val="28"/>
          <w:szCs w:val="28"/>
        </w:rPr>
      </w:pPr>
      <w:r>
        <w:rPr>
          <w:sz w:val="28"/>
          <w:szCs w:val="28"/>
        </w:rPr>
        <w:t>Учебный  план...............................................</w:t>
      </w:r>
      <w:r w:rsidR="00726734">
        <w:rPr>
          <w:sz w:val="28"/>
          <w:szCs w:val="28"/>
        </w:rPr>
        <w:t>..........................8 - 9</w:t>
      </w:r>
    </w:p>
    <w:p w:rsidR="003F2127" w:rsidRDefault="003F2127" w:rsidP="003F2127">
      <w:pPr>
        <w:pStyle w:val="a8"/>
        <w:numPr>
          <w:ilvl w:val="2"/>
          <w:numId w:val="1"/>
        </w:numPr>
        <w:spacing w:after="200" w:line="276" w:lineRule="auto"/>
        <w:jc w:val="both"/>
        <w:rPr>
          <w:sz w:val="28"/>
          <w:szCs w:val="28"/>
        </w:rPr>
      </w:pPr>
      <w:r>
        <w:rPr>
          <w:sz w:val="28"/>
          <w:szCs w:val="28"/>
        </w:rPr>
        <w:t>Содержание учебного плана........................</w:t>
      </w:r>
      <w:r w:rsidR="00726734">
        <w:rPr>
          <w:sz w:val="28"/>
          <w:szCs w:val="28"/>
        </w:rPr>
        <w:t>.........................9 -11</w:t>
      </w:r>
    </w:p>
    <w:p w:rsidR="003F2127" w:rsidRDefault="003F2127" w:rsidP="003F2127">
      <w:pPr>
        <w:pStyle w:val="a8"/>
        <w:numPr>
          <w:ilvl w:val="1"/>
          <w:numId w:val="1"/>
        </w:numPr>
        <w:spacing w:after="200" w:line="276" w:lineRule="auto"/>
        <w:jc w:val="both"/>
        <w:rPr>
          <w:sz w:val="28"/>
          <w:szCs w:val="28"/>
        </w:rPr>
      </w:pPr>
      <w:r>
        <w:rPr>
          <w:sz w:val="28"/>
          <w:szCs w:val="28"/>
        </w:rPr>
        <w:t>Формы аттестации и их периодичность..........</w:t>
      </w:r>
      <w:r w:rsidR="00726734">
        <w:rPr>
          <w:sz w:val="28"/>
          <w:szCs w:val="28"/>
        </w:rPr>
        <w:t>............................. 11</w:t>
      </w:r>
    </w:p>
    <w:p w:rsidR="003F2127" w:rsidRDefault="003F2127" w:rsidP="003F2127">
      <w:pPr>
        <w:pStyle w:val="a8"/>
        <w:ind w:left="1080"/>
        <w:jc w:val="both"/>
        <w:rPr>
          <w:sz w:val="28"/>
          <w:szCs w:val="28"/>
        </w:rPr>
      </w:pPr>
    </w:p>
    <w:p w:rsidR="003F2127" w:rsidRDefault="003F2127" w:rsidP="003F2127">
      <w:pPr>
        <w:pStyle w:val="a8"/>
        <w:numPr>
          <w:ilvl w:val="0"/>
          <w:numId w:val="1"/>
        </w:numPr>
        <w:spacing w:after="200" w:line="276" w:lineRule="auto"/>
        <w:jc w:val="both"/>
        <w:rPr>
          <w:sz w:val="28"/>
          <w:szCs w:val="28"/>
        </w:rPr>
      </w:pPr>
      <w:r>
        <w:rPr>
          <w:b/>
          <w:sz w:val="28"/>
          <w:szCs w:val="28"/>
        </w:rPr>
        <w:t>«Комплекс организационно-педагогических условий»</w:t>
      </w:r>
      <w:r>
        <w:rPr>
          <w:sz w:val="28"/>
          <w:szCs w:val="28"/>
        </w:rPr>
        <w:t>:</w:t>
      </w:r>
    </w:p>
    <w:p w:rsidR="003F2127" w:rsidRDefault="003F2127" w:rsidP="003F2127">
      <w:pPr>
        <w:pStyle w:val="a8"/>
        <w:jc w:val="both"/>
        <w:rPr>
          <w:sz w:val="28"/>
          <w:szCs w:val="28"/>
        </w:rPr>
      </w:pPr>
    </w:p>
    <w:p w:rsidR="003F2127" w:rsidRDefault="003F2127" w:rsidP="003F2127">
      <w:pPr>
        <w:pStyle w:val="a8"/>
        <w:numPr>
          <w:ilvl w:val="1"/>
          <w:numId w:val="1"/>
        </w:numPr>
        <w:spacing w:after="200" w:line="276" w:lineRule="auto"/>
        <w:jc w:val="both"/>
        <w:rPr>
          <w:sz w:val="28"/>
          <w:szCs w:val="28"/>
        </w:rPr>
      </w:pPr>
      <w:r>
        <w:rPr>
          <w:sz w:val="28"/>
          <w:szCs w:val="28"/>
        </w:rPr>
        <w:t>Методическое обеспечение..............................</w:t>
      </w:r>
      <w:r w:rsidR="00726734">
        <w:rPr>
          <w:sz w:val="28"/>
          <w:szCs w:val="28"/>
        </w:rPr>
        <w:t>.........................11 - 13</w:t>
      </w:r>
    </w:p>
    <w:p w:rsidR="003F2127" w:rsidRDefault="003F2127" w:rsidP="003F2127">
      <w:pPr>
        <w:pStyle w:val="a8"/>
        <w:numPr>
          <w:ilvl w:val="1"/>
          <w:numId w:val="1"/>
        </w:numPr>
        <w:spacing w:after="200" w:line="276" w:lineRule="auto"/>
        <w:jc w:val="both"/>
        <w:rPr>
          <w:sz w:val="28"/>
          <w:szCs w:val="28"/>
        </w:rPr>
      </w:pPr>
      <w:r>
        <w:rPr>
          <w:sz w:val="28"/>
          <w:szCs w:val="28"/>
        </w:rPr>
        <w:t>Условия реализации программы.................................</w:t>
      </w:r>
      <w:r w:rsidR="00726734">
        <w:rPr>
          <w:sz w:val="28"/>
          <w:szCs w:val="28"/>
        </w:rPr>
        <w:t>....................13</w:t>
      </w:r>
    </w:p>
    <w:p w:rsidR="003F2127" w:rsidRDefault="003F2127" w:rsidP="003F2127">
      <w:pPr>
        <w:pStyle w:val="a8"/>
        <w:numPr>
          <w:ilvl w:val="1"/>
          <w:numId w:val="1"/>
        </w:numPr>
        <w:spacing w:after="200" w:line="276" w:lineRule="auto"/>
        <w:jc w:val="both"/>
        <w:rPr>
          <w:sz w:val="28"/>
          <w:szCs w:val="28"/>
        </w:rPr>
      </w:pPr>
      <w:r>
        <w:rPr>
          <w:sz w:val="28"/>
          <w:szCs w:val="28"/>
        </w:rPr>
        <w:t>Календарн</w:t>
      </w:r>
      <w:r w:rsidRPr="00C2002D">
        <w:rPr>
          <w:sz w:val="28"/>
          <w:szCs w:val="28"/>
        </w:rPr>
        <w:t>ый</w:t>
      </w:r>
      <w:r>
        <w:rPr>
          <w:sz w:val="28"/>
          <w:szCs w:val="28"/>
        </w:rPr>
        <w:t xml:space="preserve"> учебный график </w:t>
      </w:r>
      <w:r w:rsidRPr="00EE3392">
        <w:rPr>
          <w:sz w:val="24"/>
          <w:szCs w:val="24"/>
        </w:rPr>
        <w:t>(</w:t>
      </w:r>
      <w:r w:rsidRPr="00B51703">
        <w:rPr>
          <w:sz w:val="28"/>
          <w:szCs w:val="28"/>
        </w:rPr>
        <w:t xml:space="preserve">Приложение № </w:t>
      </w:r>
      <w:r>
        <w:rPr>
          <w:sz w:val="28"/>
          <w:szCs w:val="28"/>
        </w:rPr>
        <w:t>1</w:t>
      </w:r>
      <w:r w:rsidRPr="00EE3392">
        <w:rPr>
          <w:sz w:val="28"/>
          <w:szCs w:val="28"/>
        </w:rPr>
        <w:t>).................</w:t>
      </w:r>
      <w:r w:rsidR="00726734">
        <w:rPr>
          <w:sz w:val="28"/>
          <w:szCs w:val="28"/>
        </w:rPr>
        <w:t>......13</w:t>
      </w:r>
    </w:p>
    <w:p w:rsidR="003F2127" w:rsidRDefault="003F2127" w:rsidP="003F2127">
      <w:pPr>
        <w:pStyle w:val="a8"/>
        <w:numPr>
          <w:ilvl w:val="1"/>
          <w:numId w:val="1"/>
        </w:numPr>
        <w:spacing w:after="200" w:line="276" w:lineRule="auto"/>
        <w:jc w:val="both"/>
        <w:rPr>
          <w:sz w:val="28"/>
          <w:szCs w:val="28"/>
        </w:rPr>
      </w:pPr>
      <w:r>
        <w:rPr>
          <w:sz w:val="28"/>
          <w:szCs w:val="28"/>
        </w:rPr>
        <w:t>Оценочные материалы……...………................</w:t>
      </w:r>
      <w:r w:rsidR="001217DB">
        <w:rPr>
          <w:sz w:val="28"/>
          <w:szCs w:val="28"/>
        </w:rPr>
        <w:t>.............</w:t>
      </w:r>
      <w:r w:rsidR="00726734">
        <w:rPr>
          <w:sz w:val="28"/>
          <w:szCs w:val="28"/>
        </w:rPr>
        <w:t>.................13</w:t>
      </w:r>
    </w:p>
    <w:p w:rsidR="003F2127" w:rsidRPr="0098425C" w:rsidRDefault="003F2127" w:rsidP="003F2127">
      <w:pPr>
        <w:pStyle w:val="a8"/>
        <w:numPr>
          <w:ilvl w:val="1"/>
          <w:numId w:val="1"/>
        </w:numPr>
        <w:spacing w:after="200" w:line="276" w:lineRule="auto"/>
        <w:jc w:val="both"/>
        <w:rPr>
          <w:sz w:val="28"/>
          <w:szCs w:val="28"/>
        </w:rPr>
      </w:pPr>
      <w:r>
        <w:rPr>
          <w:sz w:val="28"/>
          <w:szCs w:val="28"/>
        </w:rPr>
        <w:t>Список литературы</w:t>
      </w:r>
      <w:r w:rsidRPr="0098425C">
        <w:rPr>
          <w:sz w:val="28"/>
          <w:szCs w:val="28"/>
        </w:rPr>
        <w:t>................</w:t>
      </w:r>
      <w:r>
        <w:rPr>
          <w:sz w:val="28"/>
          <w:szCs w:val="28"/>
        </w:rPr>
        <w:t>.........................</w:t>
      </w:r>
      <w:r w:rsidR="001217DB">
        <w:rPr>
          <w:sz w:val="28"/>
          <w:szCs w:val="28"/>
        </w:rPr>
        <w:t>....</w:t>
      </w:r>
      <w:r w:rsidR="00726734">
        <w:rPr>
          <w:sz w:val="28"/>
          <w:szCs w:val="28"/>
        </w:rPr>
        <w:t>........................13 -14</w:t>
      </w:r>
    </w:p>
    <w:p w:rsidR="003F2127" w:rsidRPr="00A43F20" w:rsidRDefault="003F2127" w:rsidP="003F2127">
      <w:pPr>
        <w:pStyle w:val="a4"/>
        <w:jc w:val="both"/>
        <w:rPr>
          <w:rFonts w:ascii="Times New Roman" w:hAnsi="Times New Roman"/>
          <w:sz w:val="28"/>
          <w:szCs w:val="28"/>
        </w:rPr>
      </w:pPr>
      <w:r>
        <w:rPr>
          <w:rFonts w:ascii="Times New Roman" w:hAnsi="Times New Roman"/>
          <w:b/>
          <w:sz w:val="28"/>
          <w:szCs w:val="28"/>
        </w:rPr>
        <w:t>Методический кейс</w:t>
      </w:r>
      <w:r>
        <w:rPr>
          <w:rFonts w:ascii="Times New Roman" w:hAnsi="Times New Roman"/>
          <w:sz w:val="28"/>
          <w:szCs w:val="28"/>
        </w:rPr>
        <w:t>...............................................................</w:t>
      </w:r>
      <w:r w:rsidR="003119F5">
        <w:rPr>
          <w:rFonts w:ascii="Times New Roman" w:hAnsi="Times New Roman"/>
          <w:sz w:val="28"/>
          <w:szCs w:val="28"/>
        </w:rPr>
        <w:t>..............................14</w:t>
      </w:r>
    </w:p>
    <w:p w:rsidR="003F2127" w:rsidRPr="001F3042" w:rsidRDefault="003F2127" w:rsidP="003F2127">
      <w:pPr>
        <w:pStyle w:val="a4"/>
        <w:jc w:val="both"/>
        <w:rPr>
          <w:rFonts w:ascii="Times New Roman" w:hAnsi="Times New Roman"/>
          <w:sz w:val="28"/>
          <w:szCs w:val="28"/>
        </w:rPr>
      </w:pPr>
      <w:r>
        <w:rPr>
          <w:rFonts w:ascii="Times New Roman" w:hAnsi="Times New Roman"/>
          <w:sz w:val="28"/>
          <w:szCs w:val="28"/>
        </w:rPr>
        <w:t>Приложени</w:t>
      </w:r>
      <w:r w:rsidR="001217DB">
        <w:rPr>
          <w:rFonts w:ascii="Times New Roman" w:hAnsi="Times New Roman"/>
          <w:sz w:val="28"/>
          <w:szCs w:val="28"/>
        </w:rPr>
        <w:t>е № 1………………………………………</w:t>
      </w:r>
      <w:r w:rsidR="003119F5">
        <w:rPr>
          <w:rFonts w:ascii="Times New Roman" w:hAnsi="Times New Roman"/>
          <w:sz w:val="28"/>
          <w:szCs w:val="28"/>
        </w:rPr>
        <w:t>…………………………14</w:t>
      </w:r>
    </w:p>
    <w:p w:rsidR="003F2127" w:rsidRPr="001F3042" w:rsidRDefault="003F2127" w:rsidP="003F2127">
      <w:pPr>
        <w:pStyle w:val="a4"/>
        <w:jc w:val="both"/>
        <w:rPr>
          <w:rFonts w:ascii="Times New Roman" w:hAnsi="Times New Roman"/>
          <w:sz w:val="28"/>
          <w:szCs w:val="28"/>
        </w:rPr>
      </w:pPr>
      <w:r>
        <w:rPr>
          <w:rFonts w:ascii="Times New Roman" w:hAnsi="Times New Roman"/>
          <w:sz w:val="28"/>
          <w:szCs w:val="28"/>
        </w:rPr>
        <w:t>Приложени</w:t>
      </w:r>
      <w:r w:rsidR="003119F5">
        <w:rPr>
          <w:rFonts w:ascii="Times New Roman" w:hAnsi="Times New Roman"/>
          <w:sz w:val="28"/>
          <w:szCs w:val="28"/>
        </w:rPr>
        <w:t>е № 2…………………………………………………………………21</w:t>
      </w:r>
    </w:p>
    <w:p w:rsidR="003F2127" w:rsidRDefault="003F2127" w:rsidP="003F2127">
      <w:pPr>
        <w:pStyle w:val="a4"/>
        <w:jc w:val="both"/>
        <w:rPr>
          <w:rFonts w:ascii="Times New Roman" w:hAnsi="Times New Roman"/>
          <w:sz w:val="28"/>
          <w:szCs w:val="28"/>
        </w:rPr>
      </w:pPr>
    </w:p>
    <w:p w:rsidR="003F2127" w:rsidRDefault="003F2127" w:rsidP="003F2127">
      <w:pPr>
        <w:pStyle w:val="a4"/>
        <w:jc w:val="both"/>
        <w:rPr>
          <w:rFonts w:ascii="Times New Roman" w:hAnsi="Times New Roman"/>
          <w:sz w:val="28"/>
          <w:szCs w:val="28"/>
        </w:rPr>
      </w:pPr>
    </w:p>
    <w:p w:rsidR="003F2127" w:rsidRDefault="003F2127" w:rsidP="003F2127"/>
    <w:p w:rsidR="003F2127" w:rsidRDefault="003F2127" w:rsidP="003F2127"/>
    <w:p w:rsidR="003F2127" w:rsidRDefault="003F2127" w:rsidP="003F2127"/>
    <w:p w:rsidR="003F2127" w:rsidRDefault="003F2127" w:rsidP="003F2127"/>
    <w:p w:rsidR="003F2127" w:rsidRDefault="003F2127" w:rsidP="003F2127"/>
    <w:p w:rsidR="003F2127" w:rsidRDefault="003F2127" w:rsidP="003F2127"/>
    <w:p w:rsidR="003F2127" w:rsidRDefault="003F2127" w:rsidP="003F2127"/>
    <w:p w:rsidR="003F2127" w:rsidRDefault="003F2127" w:rsidP="003F2127"/>
    <w:p w:rsidR="003F2127" w:rsidRDefault="003F2127" w:rsidP="003F2127"/>
    <w:p w:rsidR="003F2127" w:rsidRPr="00483511" w:rsidRDefault="003F2127" w:rsidP="003F2127">
      <w:pPr>
        <w:pStyle w:val="a7"/>
        <w:rPr>
          <w:b/>
          <w:sz w:val="28"/>
          <w:szCs w:val="28"/>
        </w:rPr>
      </w:pPr>
      <w:r>
        <w:rPr>
          <w:b/>
          <w:sz w:val="28"/>
          <w:szCs w:val="28"/>
        </w:rPr>
        <w:lastRenderedPageBreak/>
        <w:t xml:space="preserve">1. </w:t>
      </w:r>
      <w:r w:rsidRPr="00483511">
        <w:rPr>
          <w:b/>
          <w:sz w:val="28"/>
          <w:szCs w:val="28"/>
        </w:rPr>
        <w:t>«Комплекс основных характеристик дополнительной общеобразовательной общеразвивающей программы»:</w:t>
      </w:r>
    </w:p>
    <w:p w:rsidR="003F2127" w:rsidRDefault="003F2127" w:rsidP="003F2127"/>
    <w:p w:rsidR="003F2127" w:rsidRPr="00215E31" w:rsidRDefault="003F2127" w:rsidP="003F2127">
      <w:pPr>
        <w:pStyle w:val="a8"/>
        <w:numPr>
          <w:ilvl w:val="1"/>
          <w:numId w:val="2"/>
        </w:numPr>
        <w:rPr>
          <w:b/>
          <w:sz w:val="28"/>
          <w:szCs w:val="28"/>
        </w:rPr>
      </w:pPr>
      <w:r w:rsidRPr="00215E31">
        <w:rPr>
          <w:b/>
          <w:sz w:val="28"/>
          <w:szCs w:val="28"/>
        </w:rPr>
        <w:t>Пояснительная записка:</w:t>
      </w:r>
      <w:bookmarkStart w:id="0" w:name="_GoBack"/>
      <w:bookmarkEnd w:id="0"/>
    </w:p>
    <w:p w:rsidR="003F2127" w:rsidRPr="00215E31" w:rsidRDefault="003F2127" w:rsidP="003F2127">
      <w:pPr>
        <w:pStyle w:val="a8"/>
        <w:ind w:left="420"/>
        <w:rPr>
          <w:b/>
          <w:sz w:val="28"/>
          <w:szCs w:val="28"/>
        </w:rPr>
      </w:pPr>
    </w:p>
    <w:p w:rsidR="003F2127" w:rsidRDefault="003F2127" w:rsidP="003F2127">
      <w:pPr>
        <w:spacing w:after="0" w:line="240" w:lineRule="auto"/>
        <w:ind w:firstLine="567"/>
        <w:rPr>
          <w:rFonts w:ascii="Times New Roman" w:hAnsi="Times New Roman"/>
          <w:sz w:val="28"/>
          <w:szCs w:val="28"/>
        </w:rPr>
      </w:pPr>
      <w:r w:rsidRPr="002B477B">
        <w:rPr>
          <w:rFonts w:ascii="Times New Roman" w:hAnsi="Times New Roman"/>
          <w:sz w:val="28"/>
          <w:szCs w:val="28"/>
        </w:rPr>
        <w:t xml:space="preserve">Программа  </w:t>
      </w:r>
      <w:r>
        <w:rPr>
          <w:rFonts w:ascii="Times New Roman" w:hAnsi="Times New Roman"/>
          <w:sz w:val="28"/>
          <w:szCs w:val="28"/>
        </w:rPr>
        <w:t>дополнительного обра</w:t>
      </w:r>
      <w:r w:rsidR="00A27630">
        <w:rPr>
          <w:rFonts w:ascii="Times New Roman" w:hAnsi="Times New Roman"/>
          <w:sz w:val="28"/>
          <w:szCs w:val="28"/>
        </w:rPr>
        <w:t xml:space="preserve">зования «Юный шахматист» </w:t>
      </w:r>
      <w:r w:rsidRPr="002B477B">
        <w:rPr>
          <w:rFonts w:ascii="Times New Roman" w:hAnsi="Times New Roman"/>
          <w:sz w:val="28"/>
          <w:szCs w:val="28"/>
        </w:rPr>
        <w:t xml:space="preserve">общего образования разработана </w:t>
      </w:r>
      <w:r w:rsidR="0034777B">
        <w:rPr>
          <w:rFonts w:ascii="Times New Roman" w:hAnsi="Times New Roman"/>
          <w:sz w:val="28"/>
          <w:szCs w:val="28"/>
        </w:rPr>
        <w:t>в соответствии с положение о дополнительных общеобразовательных общеразвивающих программ МОУ «СОШ № 1 г. Ртищево Саратовской области».</w:t>
      </w:r>
    </w:p>
    <w:p w:rsidR="0088069C" w:rsidRDefault="0088069C" w:rsidP="003F2127">
      <w:pPr>
        <w:pStyle w:val="af"/>
        <w:shd w:val="clear" w:color="auto" w:fill="FFFFFF"/>
        <w:spacing w:before="0" w:beforeAutospacing="0" w:after="0" w:afterAutospacing="0"/>
        <w:ind w:firstLine="567"/>
        <w:jc w:val="both"/>
        <w:rPr>
          <w:sz w:val="28"/>
          <w:szCs w:val="28"/>
        </w:rPr>
      </w:pPr>
    </w:p>
    <w:p w:rsidR="003F2127" w:rsidRDefault="003F2127" w:rsidP="003F2127">
      <w:pPr>
        <w:pStyle w:val="af"/>
        <w:shd w:val="clear" w:color="auto" w:fill="FFFFFF"/>
        <w:spacing w:before="0" w:beforeAutospacing="0" w:after="0" w:afterAutospacing="0"/>
        <w:ind w:firstLine="567"/>
        <w:jc w:val="both"/>
        <w:rPr>
          <w:color w:val="000000"/>
          <w:sz w:val="28"/>
          <w:szCs w:val="28"/>
        </w:rPr>
      </w:pPr>
      <w:r>
        <w:rPr>
          <w:sz w:val="28"/>
          <w:szCs w:val="28"/>
        </w:rPr>
        <w:t>Программа «Юный шахматист</w:t>
      </w:r>
      <w:r w:rsidR="00A27630">
        <w:rPr>
          <w:sz w:val="28"/>
          <w:szCs w:val="28"/>
        </w:rPr>
        <w:t>», является долг</w:t>
      </w:r>
      <w:r w:rsidRPr="00260139">
        <w:rPr>
          <w:sz w:val="28"/>
          <w:szCs w:val="28"/>
        </w:rPr>
        <w:t>осрочной программой, рассч</w:t>
      </w:r>
      <w:r w:rsidR="00F3294B">
        <w:rPr>
          <w:sz w:val="28"/>
          <w:szCs w:val="28"/>
        </w:rPr>
        <w:t>итана на возраст обучающихся 9 - 14</w:t>
      </w:r>
      <w:r w:rsidRPr="00260139">
        <w:rPr>
          <w:sz w:val="28"/>
          <w:szCs w:val="28"/>
        </w:rPr>
        <w:t xml:space="preserve"> лет. Срок реализации </w:t>
      </w:r>
      <w:r w:rsidR="00D91D4E">
        <w:rPr>
          <w:sz w:val="28"/>
          <w:szCs w:val="28"/>
        </w:rPr>
        <w:t xml:space="preserve">программы </w:t>
      </w:r>
      <w:r w:rsidR="00F3294B">
        <w:rPr>
          <w:sz w:val="28"/>
          <w:szCs w:val="28"/>
        </w:rPr>
        <w:t>составляет 3</w:t>
      </w:r>
      <w:r w:rsidR="00D91D4E">
        <w:rPr>
          <w:sz w:val="28"/>
          <w:szCs w:val="28"/>
        </w:rPr>
        <w:t>4 часа</w:t>
      </w:r>
      <w:r w:rsidR="00F3294B">
        <w:rPr>
          <w:sz w:val="28"/>
          <w:szCs w:val="28"/>
        </w:rPr>
        <w:t xml:space="preserve"> </w:t>
      </w:r>
      <w:r w:rsidRPr="00260139">
        <w:rPr>
          <w:sz w:val="28"/>
          <w:szCs w:val="28"/>
        </w:rPr>
        <w:t>и п</w:t>
      </w:r>
      <w:r>
        <w:rPr>
          <w:sz w:val="28"/>
          <w:szCs w:val="28"/>
        </w:rPr>
        <w:t>ров</w:t>
      </w:r>
      <w:r w:rsidR="00F3294B">
        <w:rPr>
          <w:sz w:val="28"/>
          <w:szCs w:val="28"/>
        </w:rPr>
        <w:t>одится в очно - заочном режиме 1</w:t>
      </w:r>
      <w:r w:rsidR="00894349">
        <w:rPr>
          <w:sz w:val="28"/>
          <w:szCs w:val="28"/>
        </w:rPr>
        <w:t xml:space="preserve"> раз в неделю по 40</w:t>
      </w:r>
      <w:r>
        <w:rPr>
          <w:sz w:val="28"/>
          <w:szCs w:val="28"/>
        </w:rPr>
        <w:t xml:space="preserve"> минут с</w:t>
      </w:r>
      <w:r w:rsidR="00F3294B">
        <w:rPr>
          <w:sz w:val="28"/>
          <w:szCs w:val="28"/>
        </w:rPr>
        <w:t xml:space="preserve"> 3</w:t>
      </w:r>
      <w:r>
        <w:rPr>
          <w:sz w:val="28"/>
          <w:szCs w:val="28"/>
        </w:rPr>
        <w:t xml:space="preserve"> гр</w:t>
      </w:r>
      <w:r w:rsidR="00F3294B">
        <w:rPr>
          <w:sz w:val="28"/>
          <w:szCs w:val="28"/>
        </w:rPr>
        <w:t>уппами</w:t>
      </w:r>
      <w:r w:rsidR="0088069C">
        <w:rPr>
          <w:sz w:val="28"/>
          <w:szCs w:val="28"/>
        </w:rPr>
        <w:t xml:space="preserve"> детей не более 15 человек</w:t>
      </w:r>
      <w:r w:rsidR="00F3294B">
        <w:rPr>
          <w:sz w:val="28"/>
          <w:szCs w:val="28"/>
        </w:rPr>
        <w:t xml:space="preserve"> в одной группе</w:t>
      </w:r>
      <w:r w:rsidRPr="00260139">
        <w:rPr>
          <w:sz w:val="28"/>
          <w:szCs w:val="28"/>
        </w:rPr>
        <w:t>.</w:t>
      </w:r>
    </w:p>
    <w:p w:rsidR="00A27630" w:rsidRPr="00ED34E9" w:rsidRDefault="00A27630" w:rsidP="00A27630">
      <w:pPr>
        <w:spacing w:before="5"/>
        <w:ind w:left="199"/>
        <w:jc w:val="both"/>
        <w:rPr>
          <w:rFonts w:ascii="Times New Roman" w:hAnsi="Times New Roman" w:cs="Times New Roman"/>
          <w:sz w:val="28"/>
        </w:rPr>
      </w:pPr>
      <w:r w:rsidRPr="00ED34E9">
        <w:rPr>
          <w:rFonts w:ascii="Times New Roman" w:hAnsi="Times New Roman" w:cs="Times New Roman"/>
          <w:b/>
          <w:sz w:val="28"/>
        </w:rPr>
        <w:t>Режим занятий:</w:t>
      </w:r>
      <w:r w:rsidR="00F3294B">
        <w:rPr>
          <w:rFonts w:ascii="Times New Roman" w:hAnsi="Times New Roman" w:cs="Times New Roman"/>
          <w:sz w:val="28"/>
        </w:rPr>
        <w:t xml:space="preserve"> 1</w:t>
      </w:r>
      <w:r w:rsidR="00F175CC">
        <w:rPr>
          <w:rFonts w:ascii="Times New Roman" w:hAnsi="Times New Roman" w:cs="Times New Roman"/>
          <w:sz w:val="28"/>
        </w:rPr>
        <w:t>раз</w:t>
      </w:r>
      <w:r w:rsidRPr="00ED34E9">
        <w:rPr>
          <w:rFonts w:ascii="Times New Roman" w:hAnsi="Times New Roman" w:cs="Times New Roman"/>
          <w:sz w:val="28"/>
        </w:rPr>
        <w:t xml:space="preserve"> в</w:t>
      </w:r>
      <w:r w:rsidR="00F3294B">
        <w:rPr>
          <w:rFonts w:ascii="Times New Roman" w:hAnsi="Times New Roman" w:cs="Times New Roman"/>
          <w:sz w:val="28"/>
        </w:rPr>
        <w:t xml:space="preserve"> </w:t>
      </w:r>
      <w:r w:rsidRPr="00ED34E9">
        <w:rPr>
          <w:rFonts w:ascii="Times New Roman" w:hAnsi="Times New Roman" w:cs="Times New Roman"/>
          <w:sz w:val="28"/>
        </w:rPr>
        <w:t>неделюпо</w:t>
      </w:r>
      <w:r w:rsidR="00894349">
        <w:rPr>
          <w:rFonts w:ascii="Times New Roman" w:hAnsi="Times New Roman" w:cs="Times New Roman"/>
          <w:sz w:val="28"/>
        </w:rPr>
        <w:t>1</w:t>
      </w:r>
      <w:r w:rsidR="00F175CC">
        <w:rPr>
          <w:rFonts w:ascii="Times New Roman" w:hAnsi="Times New Roman" w:cs="Times New Roman"/>
          <w:sz w:val="28"/>
        </w:rPr>
        <w:t>академическому</w:t>
      </w:r>
      <w:r w:rsidR="00F3294B">
        <w:rPr>
          <w:rFonts w:ascii="Times New Roman" w:hAnsi="Times New Roman" w:cs="Times New Roman"/>
          <w:sz w:val="28"/>
        </w:rPr>
        <w:t xml:space="preserve"> </w:t>
      </w:r>
      <w:r w:rsidR="00F175CC">
        <w:rPr>
          <w:rFonts w:ascii="Times New Roman" w:hAnsi="Times New Roman" w:cs="Times New Roman"/>
          <w:sz w:val="28"/>
        </w:rPr>
        <w:t>часу</w:t>
      </w:r>
      <w:r w:rsidRPr="00ED34E9">
        <w:rPr>
          <w:rFonts w:ascii="Times New Roman" w:hAnsi="Times New Roman" w:cs="Times New Roman"/>
          <w:sz w:val="28"/>
        </w:rPr>
        <w:t>.</w:t>
      </w:r>
    </w:p>
    <w:p w:rsidR="003F2127" w:rsidRPr="00793B66" w:rsidRDefault="003F2127" w:rsidP="003F2127">
      <w:pPr>
        <w:pStyle w:val="a7"/>
        <w:spacing w:line="20" w:lineRule="atLeast"/>
        <w:jc w:val="both"/>
        <w:rPr>
          <w:b/>
          <w:i/>
          <w:color w:val="000000"/>
          <w:sz w:val="28"/>
          <w:szCs w:val="28"/>
        </w:rPr>
      </w:pPr>
      <w:r w:rsidRPr="00793B66">
        <w:rPr>
          <w:b/>
          <w:i/>
          <w:color w:val="000000"/>
          <w:sz w:val="28"/>
          <w:szCs w:val="28"/>
        </w:rPr>
        <w:t>Актуальность программы</w:t>
      </w:r>
    </w:p>
    <w:p w:rsidR="003F2127" w:rsidRPr="00FD0D73" w:rsidRDefault="003F2127" w:rsidP="003F2127">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Известный советский педагог В.А.</w:t>
      </w:r>
      <w:r w:rsidR="006D486F">
        <w:rPr>
          <w:rFonts w:ascii="Times New Roman" w:eastAsia="Times New Roman" w:hAnsi="Times New Roman" w:cs="Times New Roman"/>
          <w:color w:val="000000"/>
          <w:sz w:val="28"/>
          <w:szCs w:val="28"/>
        </w:rPr>
        <w:t xml:space="preserve"> </w:t>
      </w:r>
      <w:r w:rsidRPr="00FD0D73">
        <w:rPr>
          <w:rFonts w:ascii="Times New Roman" w:eastAsia="Times New Roman" w:hAnsi="Times New Roman" w:cs="Times New Roman"/>
          <w:color w:val="000000"/>
          <w:sz w:val="28"/>
          <w:szCs w:val="28"/>
        </w:rPr>
        <w:t>Сухомлинский писал: «Шахматы – превосходная школа последовательного логического мышления… Игра в шахматы дисциплинирует мышление, воспитывает сосредоточенность, развивает память.</w:t>
      </w:r>
    </w:p>
    <w:p w:rsidR="003F2127" w:rsidRPr="00FD0D73" w:rsidRDefault="003F2127" w:rsidP="003F2127">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xml:space="preserve"> Она должна войти в жизнь школы, как один из элементов умственной культуры».</w:t>
      </w:r>
      <w:r w:rsidR="006D4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Актуальность</w:t>
      </w:r>
      <w:r w:rsidRPr="00FD0D73">
        <w:rPr>
          <w:rFonts w:ascii="Times New Roman" w:eastAsia="Times New Roman" w:hAnsi="Times New Roman" w:cs="Times New Roman"/>
          <w:b/>
          <w:bCs/>
          <w:color w:val="000000"/>
          <w:sz w:val="28"/>
          <w:szCs w:val="28"/>
        </w:rPr>
        <w:t> </w:t>
      </w:r>
      <w:r w:rsidRPr="00FD0D73">
        <w:rPr>
          <w:rFonts w:ascii="Times New Roman" w:eastAsia="Times New Roman" w:hAnsi="Times New Roman" w:cs="Times New Roman"/>
          <w:color w:val="000000"/>
          <w:sz w:val="28"/>
          <w:szCs w:val="28"/>
        </w:rPr>
        <w:t>данной программы </w:t>
      </w:r>
      <w:r>
        <w:rPr>
          <w:rFonts w:ascii="Times New Roman" w:eastAsia="Times New Roman" w:hAnsi="Times New Roman" w:cs="Times New Roman"/>
          <w:color w:val="000000"/>
          <w:sz w:val="28"/>
          <w:szCs w:val="28"/>
        </w:rPr>
        <w:t xml:space="preserve">обусловлена тем, что в </w:t>
      </w:r>
      <w:r w:rsidRPr="00FD0D73">
        <w:rPr>
          <w:rFonts w:ascii="Times New Roman" w:eastAsia="Times New Roman" w:hAnsi="Times New Roman" w:cs="Times New Roman"/>
          <w:color w:val="000000"/>
          <w:sz w:val="28"/>
          <w:szCs w:val="28"/>
        </w:rPr>
        <w:t xml:space="preserve">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3F2127" w:rsidRPr="00FD0D73" w:rsidRDefault="003F2127" w:rsidP="003F2127">
      <w:pPr>
        <w:shd w:val="clear" w:color="auto" w:fill="FFFFFF"/>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Введение шахмат</w:t>
      </w:r>
      <w:r w:rsidRPr="00FD0D73">
        <w:rPr>
          <w:rFonts w:ascii="Times New Roman" w:eastAsia="Times New Roman" w:hAnsi="Times New Roman" w:cs="Times New Roman"/>
          <w:color w:val="000000"/>
          <w:sz w:val="28"/>
          <w:szCs w:val="28"/>
        </w:rPr>
        <w:t xml:space="preserve">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3F2127" w:rsidRPr="00FD0D73" w:rsidRDefault="003F2127" w:rsidP="003F2127">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r w:rsidR="006D486F">
        <w:rPr>
          <w:rFonts w:ascii="Times New Roman" w:eastAsia="Times New Roman" w:hAnsi="Times New Roman" w:cs="Times New Roman"/>
          <w:color w:val="000000"/>
          <w:sz w:val="28"/>
          <w:szCs w:val="28"/>
        </w:rPr>
        <w:t xml:space="preserve"> </w:t>
      </w:r>
      <w:r w:rsidRPr="00FD0D73">
        <w:rPr>
          <w:rFonts w:ascii="Times New Roman" w:eastAsia="Times New Roman" w:hAnsi="Times New Roman" w:cs="Times New Roman"/>
          <w:color w:val="000000"/>
          <w:sz w:val="28"/>
          <w:szCs w:val="28"/>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w:t>
      </w:r>
    </w:p>
    <w:p w:rsidR="003F2127" w:rsidRDefault="003F2127" w:rsidP="003F2127">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0A58EB" w:rsidRPr="000A58EB" w:rsidRDefault="000A58EB" w:rsidP="000A58EB">
      <w:pPr>
        <w:pStyle w:val="article-renderblock"/>
        <w:spacing w:before="0" w:beforeAutospacing="0" w:after="0" w:afterAutospacing="0" w:line="0" w:lineRule="atLeast"/>
        <w:jc w:val="both"/>
        <w:rPr>
          <w:sz w:val="28"/>
          <w:szCs w:val="28"/>
        </w:rPr>
      </w:pPr>
      <w:r w:rsidRPr="000A58EB">
        <w:rPr>
          <w:sz w:val="28"/>
          <w:szCs w:val="28"/>
        </w:rPr>
        <w:t>Родители, стремясь развить своих детей, больше обращают внимание на пользу, которую несут в себе занятия шахматами:</w:t>
      </w:r>
    </w:p>
    <w:p w:rsidR="000A58EB" w:rsidRPr="00C54DD8" w:rsidRDefault="000A58EB" w:rsidP="000A58EB">
      <w:pPr>
        <w:spacing w:after="0" w:line="0" w:lineRule="atLeast"/>
        <w:jc w:val="both"/>
        <w:outlineLvl w:val="1"/>
        <w:rPr>
          <w:rFonts w:ascii="Times New Roman" w:eastAsia="Times New Roman" w:hAnsi="Times New Roman" w:cs="Times New Roman"/>
          <w:b/>
          <w:bCs/>
          <w:sz w:val="28"/>
          <w:szCs w:val="28"/>
        </w:rPr>
      </w:pPr>
      <w:r w:rsidRPr="00C54DD8">
        <w:rPr>
          <w:rFonts w:ascii="Times New Roman" w:eastAsia="Times New Roman" w:hAnsi="Times New Roman" w:cs="Times New Roman"/>
          <w:b/>
          <w:bCs/>
          <w:sz w:val="28"/>
          <w:szCs w:val="28"/>
        </w:rPr>
        <w:t>Логическое мышление и анализ</w:t>
      </w:r>
    </w:p>
    <w:p w:rsidR="000A58EB" w:rsidRPr="00C54DD8" w:rsidRDefault="000A58EB" w:rsidP="000A58EB">
      <w:pPr>
        <w:spacing w:after="0" w:line="0" w:lineRule="atLeast"/>
        <w:jc w:val="both"/>
        <w:rPr>
          <w:rFonts w:ascii="Times New Roman" w:eastAsia="Times New Roman" w:hAnsi="Times New Roman" w:cs="Times New Roman"/>
          <w:sz w:val="28"/>
          <w:szCs w:val="28"/>
        </w:rPr>
      </w:pPr>
      <w:r w:rsidRPr="00C54DD8">
        <w:rPr>
          <w:rFonts w:ascii="Times New Roman" w:eastAsia="Times New Roman" w:hAnsi="Times New Roman" w:cs="Times New Roman"/>
          <w:sz w:val="28"/>
          <w:szCs w:val="28"/>
        </w:rPr>
        <w:t xml:space="preserve">Шахматы требуют от игрока планирования своих действий наперед: необходимо просчитать несколько вариантов развития событий и </w:t>
      </w:r>
      <w:r w:rsidRPr="00C54DD8">
        <w:rPr>
          <w:rFonts w:ascii="Times New Roman" w:eastAsia="Times New Roman" w:hAnsi="Times New Roman" w:cs="Times New Roman"/>
          <w:sz w:val="28"/>
          <w:szCs w:val="28"/>
        </w:rPr>
        <w:lastRenderedPageBreak/>
        <w:t>предугадывать действия противника. К тому же, ребенку просто необходимо не только запомнить, но и научиться применять огромное множество различных комбинаций, видоизменять их в зависимости от ситуации. Конечно же, все это развивает логическое мышление детей, учит их анализировать обстановку и принимать взвешенные решения на основе своих наблюдений. Умение видеть не только детали, но и картину целиком – важный навык, который требует постоянного развития. Шахматы являются одним из тех видов умственной нагрузки, который наилучшим образом справляется с этим.</w:t>
      </w:r>
    </w:p>
    <w:p w:rsidR="000A58EB" w:rsidRPr="00C54DD8" w:rsidRDefault="000A58EB" w:rsidP="000A58EB">
      <w:pPr>
        <w:spacing w:after="0" w:line="0" w:lineRule="atLeast"/>
        <w:jc w:val="both"/>
        <w:outlineLvl w:val="1"/>
        <w:rPr>
          <w:rFonts w:ascii="Times New Roman" w:eastAsia="Times New Roman" w:hAnsi="Times New Roman" w:cs="Times New Roman"/>
          <w:b/>
          <w:bCs/>
          <w:sz w:val="28"/>
          <w:szCs w:val="28"/>
        </w:rPr>
      </w:pPr>
      <w:r w:rsidRPr="00C54DD8">
        <w:rPr>
          <w:rFonts w:ascii="Times New Roman" w:eastAsia="Times New Roman" w:hAnsi="Times New Roman" w:cs="Times New Roman"/>
          <w:b/>
          <w:bCs/>
          <w:sz w:val="28"/>
          <w:szCs w:val="28"/>
        </w:rPr>
        <w:t>Память</w:t>
      </w:r>
    </w:p>
    <w:p w:rsidR="000A58EB" w:rsidRPr="00C54DD8" w:rsidRDefault="000A58EB" w:rsidP="000A58EB">
      <w:pPr>
        <w:spacing w:after="0" w:line="0" w:lineRule="atLeast"/>
        <w:jc w:val="both"/>
        <w:rPr>
          <w:rFonts w:ascii="Times New Roman" w:eastAsia="Times New Roman" w:hAnsi="Times New Roman" w:cs="Times New Roman"/>
          <w:sz w:val="28"/>
          <w:szCs w:val="28"/>
        </w:rPr>
      </w:pPr>
      <w:r w:rsidRPr="00C54DD8">
        <w:rPr>
          <w:rFonts w:ascii="Times New Roman" w:eastAsia="Times New Roman" w:hAnsi="Times New Roman" w:cs="Times New Roman"/>
          <w:sz w:val="28"/>
          <w:szCs w:val="28"/>
        </w:rPr>
        <w:t>Чтобы преуспеть в шахматах, ребенку необходимо усвоить много информации, постоянно самосовершенствоваться. В начале занятий в секции на память ребенка приходится огромная нагрузка, которая дает своеобразный толчок его умственному развитию. Шахматы позволяют улучшить навыки запоминания и обработки информации, что ведет к более продуктивному восприятию знаний. Таким образом, занятия в данной секции положительно сказываются и на успеваемости ребенка в школе.</w:t>
      </w:r>
    </w:p>
    <w:p w:rsidR="000A58EB" w:rsidRPr="00C54DD8" w:rsidRDefault="000A58EB" w:rsidP="000A58EB">
      <w:pPr>
        <w:spacing w:after="0" w:line="0" w:lineRule="atLeast"/>
        <w:jc w:val="both"/>
        <w:rPr>
          <w:rFonts w:ascii="Times New Roman" w:eastAsia="Times New Roman" w:hAnsi="Times New Roman" w:cs="Times New Roman"/>
          <w:sz w:val="28"/>
          <w:szCs w:val="28"/>
        </w:rPr>
      </w:pPr>
    </w:p>
    <w:p w:rsidR="000A58EB" w:rsidRPr="00C54DD8" w:rsidRDefault="000A58EB" w:rsidP="000A58EB">
      <w:pPr>
        <w:spacing w:after="0" w:line="0" w:lineRule="atLeast"/>
        <w:jc w:val="both"/>
        <w:outlineLvl w:val="1"/>
        <w:rPr>
          <w:rFonts w:ascii="Times New Roman" w:eastAsia="Times New Roman" w:hAnsi="Times New Roman" w:cs="Times New Roman"/>
          <w:b/>
          <w:bCs/>
          <w:sz w:val="28"/>
          <w:szCs w:val="28"/>
        </w:rPr>
      </w:pPr>
      <w:r w:rsidRPr="00C54DD8">
        <w:rPr>
          <w:rFonts w:ascii="Times New Roman" w:eastAsia="Times New Roman" w:hAnsi="Times New Roman" w:cs="Times New Roman"/>
          <w:b/>
          <w:bCs/>
          <w:sz w:val="28"/>
          <w:szCs w:val="28"/>
        </w:rPr>
        <w:t>Концентрация и внимание</w:t>
      </w:r>
    </w:p>
    <w:p w:rsidR="000A58EB" w:rsidRPr="00C54DD8" w:rsidRDefault="000A58EB" w:rsidP="000A58EB">
      <w:pPr>
        <w:spacing w:after="0" w:line="0" w:lineRule="atLeast"/>
        <w:jc w:val="both"/>
        <w:rPr>
          <w:rFonts w:ascii="Times New Roman" w:eastAsia="Times New Roman" w:hAnsi="Times New Roman" w:cs="Times New Roman"/>
          <w:sz w:val="28"/>
          <w:szCs w:val="28"/>
        </w:rPr>
      </w:pPr>
      <w:r w:rsidRPr="00C54DD8">
        <w:rPr>
          <w:rFonts w:ascii="Times New Roman" w:eastAsia="Times New Roman" w:hAnsi="Times New Roman" w:cs="Times New Roman"/>
          <w:sz w:val="28"/>
          <w:szCs w:val="28"/>
        </w:rPr>
        <w:t>Умение концентрироваться на игре, не отвлекаться на посторонние раздражители очень важно в шахматах. Если игрок не обладает достаточным вниманием, то ему сложно будет предугадать ходы противника, ведь в этой игре одно неверное действие может решить исход поединка. Поэтому, если ребенок с интересом занимается в шахматной секции, то он становится успешнее и в других сферах деятельности. Шахматы – идеальный способ борьбы с самой частой проблемой современных детей – отсутствием концентрации.</w:t>
      </w:r>
    </w:p>
    <w:p w:rsidR="000A58EB" w:rsidRPr="00C54DD8" w:rsidRDefault="000A58EB" w:rsidP="000A58EB">
      <w:pPr>
        <w:spacing w:after="0" w:line="0" w:lineRule="atLeast"/>
        <w:jc w:val="both"/>
        <w:outlineLvl w:val="1"/>
        <w:rPr>
          <w:rFonts w:ascii="Times New Roman" w:eastAsia="Times New Roman" w:hAnsi="Times New Roman" w:cs="Times New Roman"/>
          <w:b/>
          <w:bCs/>
          <w:sz w:val="28"/>
          <w:szCs w:val="28"/>
        </w:rPr>
      </w:pPr>
      <w:r w:rsidRPr="00C54DD8">
        <w:rPr>
          <w:rFonts w:ascii="Times New Roman" w:eastAsia="Times New Roman" w:hAnsi="Times New Roman" w:cs="Times New Roman"/>
          <w:b/>
          <w:bCs/>
          <w:sz w:val="28"/>
          <w:szCs w:val="28"/>
        </w:rPr>
        <w:t>Целеустремленность</w:t>
      </w:r>
    </w:p>
    <w:p w:rsidR="000A58EB" w:rsidRPr="00C54DD8" w:rsidRDefault="000A58EB" w:rsidP="000A58EB">
      <w:pPr>
        <w:spacing w:after="0" w:line="0" w:lineRule="atLeast"/>
        <w:jc w:val="both"/>
        <w:rPr>
          <w:rFonts w:ascii="Times New Roman" w:eastAsia="Times New Roman" w:hAnsi="Times New Roman" w:cs="Times New Roman"/>
          <w:sz w:val="28"/>
          <w:szCs w:val="28"/>
        </w:rPr>
      </w:pPr>
      <w:r w:rsidRPr="00C54DD8">
        <w:rPr>
          <w:rFonts w:ascii="Times New Roman" w:eastAsia="Times New Roman" w:hAnsi="Times New Roman" w:cs="Times New Roman"/>
          <w:sz w:val="28"/>
          <w:szCs w:val="28"/>
        </w:rPr>
        <w:t>И в детстве, и во взрослой жизни очень важную роль играет стремление добиваться поставленных целей. Пассивным, нецелеустремленным людям труднее добиться успеха в учебе или в карьере. Шахматы являются тем видом спорта, который учит не сдаваться, столкнувшись с трудностями, до последнего искать выход.</w:t>
      </w:r>
    </w:p>
    <w:p w:rsidR="000A58EB" w:rsidRPr="00C54DD8" w:rsidRDefault="000A58EB" w:rsidP="000A58EB">
      <w:pPr>
        <w:spacing w:after="0" w:line="0" w:lineRule="atLeast"/>
        <w:jc w:val="both"/>
        <w:rPr>
          <w:rFonts w:ascii="Times New Roman" w:eastAsia="Times New Roman" w:hAnsi="Times New Roman" w:cs="Times New Roman"/>
          <w:sz w:val="28"/>
          <w:szCs w:val="28"/>
        </w:rPr>
      </w:pPr>
      <w:r w:rsidRPr="00C54DD8">
        <w:rPr>
          <w:rFonts w:ascii="Times New Roman" w:eastAsia="Times New Roman" w:hAnsi="Times New Roman" w:cs="Times New Roman"/>
          <w:sz w:val="28"/>
          <w:szCs w:val="28"/>
        </w:rPr>
        <w:t>Логическое мышление, умение анализировать, целеустремленность и концентрация – залог высокой успеваемости ребенка в школе. Современные кружки и секции, зачастую, направлены на развитие лишь одного из этих навыков. Шахматы, в свою очередь, работают комплексно, позволяют разносторонне улучшать интеллект и характер ребенка. Помимо всего прочего, эта игра – прекрасный вид досуга, освоив который, ребенок сможет проводить время не только полезно, но и увлекательно.</w:t>
      </w:r>
    </w:p>
    <w:p w:rsidR="000A58EB" w:rsidRPr="000A58EB" w:rsidRDefault="000A58EB" w:rsidP="000A58EB">
      <w:pPr>
        <w:shd w:val="clear" w:color="auto" w:fill="FFFFFF"/>
        <w:spacing w:after="0" w:line="0" w:lineRule="atLeast"/>
        <w:jc w:val="both"/>
        <w:rPr>
          <w:rFonts w:ascii="Times New Roman" w:eastAsia="Times New Roman" w:hAnsi="Times New Roman" w:cs="Times New Roman"/>
          <w:color w:val="000000"/>
          <w:sz w:val="28"/>
          <w:szCs w:val="28"/>
        </w:rPr>
      </w:pPr>
    </w:p>
    <w:p w:rsidR="008929B8" w:rsidRDefault="000A58EB" w:rsidP="000A58EB">
      <w:pPr>
        <w:shd w:val="clear" w:color="auto" w:fill="FFFFFF"/>
        <w:spacing w:after="0" w:line="0" w:lineRule="atLeast"/>
        <w:jc w:val="both"/>
        <w:rPr>
          <w:rFonts w:ascii="Times New Roman" w:eastAsia="Times New Roman" w:hAnsi="Times New Roman" w:cs="Times New Roman"/>
          <w:color w:val="000000"/>
          <w:sz w:val="28"/>
          <w:szCs w:val="28"/>
        </w:rPr>
      </w:pPr>
      <w:r w:rsidRPr="00276DE5">
        <w:rPr>
          <w:rFonts w:ascii="Times New Roman" w:eastAsia="Times New Roman" w:hAnsi="Times New Roman" w:cs="Times New Roman"/>
          <w:b/>
          <w:bCs/>
          <w:color w:val="000000"/>
          <w:sz w:val="28"/>
          <w:szCs w:val="28"/>
          <w:u w:val="single"/>
        </w:rPr>
        <w:t>Педагогическая целесообразность</w:t>
      </w:r>
      <w:r w:rsidRPr="00276DE5">
        <w:rPr>
          <w:rFonts w:ascii="Times New Roman" w:eastAsia="Times New Roman" w:hAnsi="Times New Roman" w:cs="Times New Roman"/>
          <w:color w:val="000000"/>
          <w:sz w:val="28"/>
          <w:szCs w:val="28"/>
        </w:rPr>
        <w:t> </w:t>
      </w:r>
      <w:r w:rsidRPr="00FD0D73">
        <w:rPr>
          <w:rFonts w:ascii="Times New Roman" w:eastAsia="Times New Roman" w:hAnsi="Times New Roman" w:cs="Times New Roman"/>
          <w:color w:val="000000"/>
          <w:sz w:val="28"/>
          <w:szCs w:val="28"/>
        </w:rPr>
        <w:t xml:space="preserve">программы объясняется тем, что начальный курс по обучению игре в шахматы максимально прост и доступен  школьникам. Основным моментом занятий становится </w:t>
      </w:r>
    </w:p>
    <w:p w:rsidR="000A58EB" w:rsidRPr="00FD0D73" w:rsidRDefault="000A58EB" w:rsidP="000A58EB">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lastRenderedPageBreak/>
        <w:t>деятельность самих учащихся, когда они наблюдают, сравнивают, классифицируют, группируют, делают выводы, выясняют закономерности.</w:t>
      </w:r>
    </w:p>
    <w:p w:rsidR="000A58EB" w:rsidRPr="00FD0D73" w:rsidRDefault="000A58EB" w:rsidP="000A58EB">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b/>
          <w:bCs/>
          <w:color w:val="000000"/>
          <w:sz w:val="28"/>
          <w:szCs w:val="28"/>
        </w:rPr>
        <w:t>Особенность</w:t>
      </w:r>
      <w:r w:rsidRPr="00FD0D73">
        <w:rPr>
          <w:rFonts w:ascii="Times New Roman" w:eastAsia="Times New Roman" w:hAnsi="Times New Roman" w:cs="Times New Roman"/>
          <w:color w:val="000000"/>
          <w:sz w:val="28"/>
          <w:szCs w:val="28"/>
        </w:rPr>
        <w:t>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FD0D73">
        <w:rPr>
          <w:rFonts w:ascii="Times New Roman" w:eastAsia="Times New Roman" w:hAnsi="Times New Roman" w:cs="Times New Roman"/>
          <w:color w:val="000000"/>
          <w:sz w:val="28"/>
          <w:szCs w:val="28"/>
        </w:rPr>
        <w:t>доматового</w:t>
      </w:r>
      <w:proofErr w:type="spellEnd"/>
      <w:r w:rsidRPr="00FD0D73">
        <w:rPr>
          <w:rFonts w:ascii="Times New Roman" w:eastAsia="Times New Roman" w:hAnsi="Times New Roman" w:cs="Times New Roman"/>
          <w:color w:val="000000"/>
          <w:sz w:val="28"/>
          <w:szCs w:val="28"/>
        </w:rPr>
        <w:t>" периода игры.</w:t>
      </w:r>
    </w:p>
    <w:p w:rsidR="000A58EB" w:rsidRPr="00FD0D73" w:rsidRDefault="000A58EB" w:rsidP="000A58EB">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0A58EB" w:rsidRPr="00FD0D73" w:rsidRDefault="000A58EB" w:rsidP="003F2127">
      <w:pPr>
        <w:shd w:val="clear" w:color="auto" w:fill="FFFFFF"/>
        <w:spacing w:after="0" w:line="0" w:lineRule="atLeast"/>
        <w:jc w:val="both"/>
        <w:rPr>
          <w:rFonts w:ascii="Times New Roman" w:eastAsia="Times New Roman" w:hAnsi="Times New Roman" w:cs="Times New Roman"/>
          <w:color w:val="000000"/>
          <w:sz w:val="28"/>
          <w:szCs w:val="28"/>
        </w:rPr>
      </w:pPr>
    </w:p>
    <w:p w:rsidR="003F2127" w:rsidRPr="003B193A" w:rsidRDefault="003F2127" w:rsidP="003F2127">
      <w:pPr>
        <w:spacing w:after="0" w:line="240" w:lineRule="auto"/>
        <w:jc w:val="both"/>
        <w:rPr>
          <w:rFonts w:ascii="Times New Roman" w:hAnsi="Times New Roman"/>
          <w:sz w:val="28"/>
          <w:szCs w:val="28"/>
        </w:rPr>
      </w:pPr>
      <w:r w:rsidRPr="003B193A">
        <w:rPr>
          <w:rFonts w:ascii="Times New Roman" w:hAnsi="Times New Roman"/>
          <w:i/>
          <w:sz w:val="28"/>
          <w:szCs w:val="28"/>
        </w:rPr>
        <w:t xml:space="preserve">Педагогическая целенаправленность </w:t>
      </w:r>
      <w:r w:rsidRPr="003B193A">
        <w:rPr>
          <w:rFonts w:ascii="Times New Roman" w:hAnsi="Times New Roman"/>
          <w:sz w:val="28"/>
          <w:szCs w:val="28"/>
        </w:rPr>
        <w:t> </w:t>
      </w:r>
    </w:p>
    <w:p w:rsidR="003F2127" w:rsidRPr="00FD0D73" w:rsidRDefault="003F2127" w:rsidP="003F2127">
      <w:pPr>
        <w:shd w:val="clear" w:color="auto" w:fill="FFFFFF"/>
        <w:spacing w:after="0" w:line="0" w:lineRule="atLeast"/>
        <w:jc w:val="both"/>
        <w:rPr>
          <w:rFonts w:ascii="Times New Roman" w:eastAsia="Times New Roman" w:hAnsi="Times New Roman" w:cs="Times New Roman"/>
          <w:color w:val="000000"/>
          <w:sz w:val="28"/>
          <w:szCs w:val="28"/>
        </w:rPr>
      </w:pPr>
      <w:r w:rsidRPr="003F2127">
        <w:rPr>
          <w:rFonts w:ascii="Times New Roman" w:eastAsia="Times New Roman" w:hAnsi="Times New Roman" w:cs="Times New Roman"/>
          <w:bCs/>
          <w:color w:val="000000"/>
          <w:sz w:val="28"/>
          <w:szCs w:val="28"/>
        </w:rPr>
        <w:t>Педагогическая целесообразность</w:t>
      </w:r>
      <w:r w:rsidRPr="00276DE5">
        <w:rPr>
          <w:rFonts w:ascii="Times New Roman" w:eastAsia="Times New Roman" w:hAnsi="Times New Roman" w:cs="Times New Roman"/>
          <w:color w:val="000000"/>
          <w:sz w:val="28"/>
          <w:szCs w:val="28"/>
        </w:rPr>
        <w:t> </w:t>
      </w:r>
      <w:r w:rsidRPr="00FD0D73">
        <w:rPr>
          <w:rFonts w:ascii="Times New Roman" w:eastAsia="Times New Roman" w:hAnsi="Times New Roman" w:cs="Times New Roman"/>
          <w:color w:val="000000"/>
          <w:sz w:val="28"/>
          <w:szCs w:val="28"/>
        </w:rPr>
        <w:t>программы объясняется тем, что начальный курс по обучению игре в шахматы максимально прост и доступен  школьникам. Основным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3F2127" w:rsidRPr="00FD0D73" w:rsidRDefault="003F2127" w:rsidP="003F2127">
      <w:pPr>
        <w:shd w:val="clear" w:color="auto" w:fill="FFFFFF"/>
        <w:spacing w:after="0" w:line="0" w:lineRule="atLeast"/>
        <w:jc w:val="both"/>
        <w:rPr>
          <w:rFonts w:ascii="Times New Roman" w:eastAsia="Times New Roman" w:hAnsi="Times New Roman" w:cs="Times New Roman"/>
          <w:color w:val="000000"/>
          <w:sz w:val="28"/>
          <w:szCs w:val="28"/>
        </w:rPr>
      </w:pPr>
      <w:r w:rsidRPr="003F2127">
        <w:rPr>
          <w:rFonts w:ascii="Times New Roman" w:eastAsia="Times New Roman" w:hAnsi="Times New Roman" w:cs="Times New Roman"/>
          <w:bCs/>
          <w:color w:val="000000"/>
          <w:sz w:val="28"/>
          <w:szCs w:val="28"/>
        </w:rPr>
        <w:t xml:space="preserve"> Особенность</w:t>
      </w:r>
      <w:r w:rsidRPr="00FD0D73">
        <w:rPr>
          <w:rFonts w:ascii="Times New Roman" w:eastAsia="Times New Roman" w:hAnsi="Times New Roman" w:cs="Times New Roman"/>
          <w:color w:val="000000"/>
          <w:sz w:val="28"/>
          <w:szCs w:val="28"/>
        </w:rPr>
        <w:t>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FD0D73">
        <w:rPr>
          <w:rFonts w:ascii="Times New Roman" w:eastAsia="Times New Roman" w:hAnsi="Times New Roman" w:cs="Times New Roman"/>
          <w:color w:val="000000"/>
          <w:sz w:val="28"/>
          <w:szCs w:val="28"/>
        </w:rPr>
        <w:t>доматового</w:t>
      </w:r>
      <w:proofErr w:type="spellEnd"/>
      <w:r w:rsidRPr="00FD0D73">
        <w:rPr>
          <w:rFonts w:ascii="Times New Roman" w:eastAsia="Times New Roman" w:hAnsi="Times New Roman" w:cs="Times New Roman"/>
          <w:color w:val="000000"/>
          <w:sz w:val="28"/>
          <w:szCs w:val="28"/>
        </w:rPr>
        <w:t>" периода игры.</w:t>
      </w:r>
    </w:p>
    <w:p w:rsidR="003F2127" w:rsidRDefault="003F2127" w:rsidP="003F2127">
      <w:pPr>
        <w:pStyle w:val="a7"/>
        <w:jc w:val="both"/>
        <w:rPr>
          <w:rFonts w:cs="Times New Roman"/>
          <w:sz w:val="28"/>
          <w:szCs w:val="28"/>
        </w:rPr>
      </w:pPr>
      <w:r w:rsidRPr="00FD0D73">
        <w:rPr>
          <w:rFonts w:cs="Times New Roman"/>
          <w:color w:val="000000"/>
          <w:sz w:val="28"/>
          <w:szCs w:val="28"/>
        </w:rP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673040" w:rsidRPr="00906CB5" w:rsidRDefault="00673040" w:rsidP="003F2127">
      <w:pPr>
        <w:pStyle w:val="a7"/>
        <w:jc w:val="both"/>
        <w:rPr>
          <w:rFonts w:cs="Times New Roman"/>
          <w:sz w:val="28"/>
          <w:szCs w:val="28"/>
        </w:rPr>
      </w:pPr>
    </w:p>
    <w:p w:rsidR="003F2127" w:rsidRPr="00906CB5" w:rsidRDefault="003F2127" w:rsidP="003F2127">
      <w:pPr>
        <w:shd w:val="clear" w:color="auto" w:fill="FFFFFF"/>
        <w:spacing w:after="150" w:line="240" w:lineRule="auto"/>
        <w:rPr>
          <w:rFonts w:ascii="Times New Roman" w:eastAsia="Times New Roman" w:hAnsi="Times New Roman" w:cs="Times New Roman"/>
          <w:color w:val="000000"/>
          <w:sz w:val="21"/>
          <w:szCs w:val="21"/>
        </w:rPr>
      </w:pPr>
      <w:r w:rsidRPr="00906CB5">
        <w:rPr>
          <w:rFonts w:ascii="Times New Roman" w:hAnsi="Times New Roman" w:cs="Times New Roman"/>
          <w:b/>
          <w:bCs/>
          <w:iCs/>
          <w:sz w:val="28"/>
          <w:szCs w:val="28"/>
        </w:rPr>
        <w:t>1.2. Цель</w:t>
      </w:r>
      <w:r w:rsidRPr="00906CB5">
        <w:rPr>
          <w:rFonts w:ascii="Times New Roman" w:hAnsi="Times New Roman" w:cs="Times New Roman"/>
          <w:sz w:val="28"/>
          <w:szCs w:val="28"/>
        </w:rPr>
        <w:t> </w:t>
      </w:r>
      <w:r w:rsidRPr="00906CB5">
        <w:rPr>
          <w:rFonts w:ascii="Times New Roman" w:hAnsi="Times New Roman" w:cs="Times New Roman"/>
          <w:b/>
          <w:sz w:val="28"/>
          <w:szCs w:val="28"/>
        </w:rPr>
        <w:t xml:space="preserve"> программы: </w:t>
      </w:r>
    </w:p>
    <w:p w:rsidR="00673040" w:rsidRPr="00673040" w:rsidRDefault="00673040" w:rsidP="00F958E8">
      <w:pPr>
        <w:pStyle w:val="a8"/>
        <w:numPr>
          <w:ilvl w:val="0"/>
          <w:numId w:val="8"/>
        </w:numPr>
        <w:shd w:val="clear" w:color="auto" w:fill="FFFFFF"/>
        <w:spacing w:line="0" w:lineRule="atLeast"/>
        <w:jc w:val="both"/>
        <w:rPr>
          <w:color w:val="000000"/>
          <w:sz w:val="28"/>
          <w:szCs w:val="28"/>
        </w:rPr>
      </w:pPr>
      <w:r w:rsidRPr="00673040">
        <w:rPr>
          <w:color w:val="000000"/>
          <w:sz w:val="28"/>
          <w:szCs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3F2127" w:rsidRDefault="003F2127" w:rsidP="003F2127">
      <w:pPr>
        <w:pStyle w:val="a7"/>
        <w:spacing w:line="20" w:lineRule="atLeast"/>
        <w:ind w:left="709" w:hanging="283"/>
        <w:jc w:val="both"/>
        <w:rPr>
          <w:b/>
          <w:bCs/>
          <w:iCs/>
          <w:color w:val="000000"/>
          <w:sz w:val="28"/>
          <w:szCs w:val="28"/>
        </w:rPr>
      </w:pPr>
    </w:p>
    <w:p w:rsidR="003F2127" w:rsidRDefault="003F2127" w:rsidP="003F2127">
      <w:pPr>
        <w:pStyle w:val="a7"/>
        <w:spacing w:line="20" w:lineRule="atLeast"/>
        <w:jc w:val="both"/>
        <w:rPr>
          <w:b/>
          <w:bCs/>
          <w:iCs/>
          <w:color w:val="000000"/>
          <w:sz w:val="28"/>
          <w:szCs w:val="28"/>
        </w:rPr>
      </w:pPr>
      <w:r>
        <w:rPr>
          <w:b/>
          <w:bCs/>
          <w:iCs/>
          <w:color w:val="000000"/>
          <w:sz w:val="28"/>
          <w:szCs w:val="28"/>
        </w:rPr>
        <w:t xml:space="preserve">     Задачи программы:</w:t>
      </w:r>
    </w:p>
    <w:p w:rsidR="003F2127" w:rsidRPr="007A2D50" w:rsidRDefault="003F2127" w:rsidP="003F2127">
      <w:pPr>
        <w:pStyle w:val="a7"/>
        <w:spacing w:line="20" w:lineRule="atLeast"/>
        <w:jc w:val="both"/>
        <w:rPr>
          <w:b/>
          <w:bCs/>
          <w:iCs/>
          <w:color w:val="000000"/>
          <w:sz w:val="28"/>
          <w:szCs w:val="28"/>
        </w:rPr>
      </w:pPr>
    </w:p>
    <w:p w:rsidR="003F2127" w:rsidRPr="007A2D50" w:rsidRDefault="003F2127" w:rsidP="003F2127">
      <w:pPr>
        <w:pStyle w:val="a7"/>
        <w:rPr>
          <w:b/>
          <w:sz w:val="28"/>
          <w:szCs w:val="28"/>
        </w:rPr>
      </w:pPr>
      <w:r w:rsidRPr="007A2D50">
        <w:rPr>
          <w:b/>
          <w:sz w:val="28"/>
          <w:szCs w:val="28"/>
        </w:rPr>
        <w:lastRenderedPageBreak/>
        <w:t>Обучающие:</w:t>
      </w:r>
    </w:p>
    <w:p w:rsidR="00673040" w:rsidRPr="00673040" w:rsidRDefault="00673040" w:rsidP="00F958E8">
      <w:pPr>
        <w:pStyle w:val="a8"/>
        <w:numPr>
          <w:ilvl w:val="0"/>
          <w:numId w:val="8"/>
        </w:numPr>
        <w:shd w:val="clear" w:color="auto" w:fill="FFFFFF"/>
        <w:spacing w:line="0" w:lineRule="atLeast"/>
        <w:jc w:val="both"/>
        <w:rPr>
          <w:color w:val="000000"/>
          <w:sz w:val="28"/>
          <w:szCs w:val="28"/>
        </w:rPr>
      </w:pPr>
      <w:r>
        <w:rPr>
          <w:color w:val="000000"/>
          <w:sz w:val="28"/>
          <w:szCs w:val="28"/>
        </w:rPr>
        <w:t>организовать общественно-полезную и досуговую деятельность</w:t>
      </w:r>
      <w:r w:rsidRPr="00673040">
        <w:rPr>
          <w:color w:val="000000"/>
          <w:sz w:val="28"/>
          <w:szCs w:val="28"/>
        </w:rPr>
        <w:t xml:space="preserve"> учащихся;</w:t>
      </w:r>
    </w:p>
    <w:p w:rsidR="00673040" w:rsidRPr="00673040" w:rsidRDefault="00673040" w:rsidP="00F958E8">
      <w:pPr>
        <w:pStyle w:val="a8"/>
        <w:numPr>
          <w:ilvl w:val="0"/>
          <w:numId w:val="8"/>
        </w:numPr>
        <w:shd w:val="clear" w:color="auto" w:fill="FFFFFF"/>
        <w:spacing w:line="0" w:lineRule="atLeast"/>
        <w:jc w:val="both"/>
        <w:rPr>
          <w:color w:val="000000"/>
          <w:sz w:val="28"/>
          <w:szCs w:val="28"/>
        </w:rPr>
      </w:pPr>
      <w:r>
        <w:rPr>
          <w:color w:val="000000"/>
          <w:sz w:val="28"/>
          <w:szCs w:val="28"/>
        </w:rPr>
        <w:t xml:space="preserve">сформировать навыки </w:t>
      </w:r>
      <w:r w:rsidRPr="00673040">
        <w:rPr>
          <w:color w:val="000000"/>
          <w:sz w:val="28"/>
          <w:szCs w:val="28"/>
        </w:rPr>
        <w:t xml:space="preserve"> позитивного коммуникативного общения;</w:t>
      </w:r>
    </w:p>
    <w:p w:rsidR="003F2127" w:rsidRDefault="003F2127" w:rsidP="003F2127">
      <w:pPr>
        <w:pStyle w:val="a7"/>
        <w:spacing w:line="20" w:lineRule="atLeast"/>
        <w:jc w:val="both"/>
        <w:rPr>
          <w:i/>
          <w:color w:val="000000"/>
          <w:sz w:val="28"/>
          <w:szCs w:val="28"/>
        </w:rPr>
      </w:pPr>
    </w:p>
    <w:p w:rsidR="003F2127" w:rsidRPr="007A2D50" w:rsidRDefault="003F2127" w:rsidP="003F2127">
      <w:pPr>
        <w:pStyle w:val="a7"/>
        <w:spacing w:line="20" w:lineRule="atLeast"/>
        <w:jc w:val="both"/>
        <w:rPr>
          <w:b/>
          <w:color w:val="000000"/>
          <w:sz w:val="28"/>
          <w:szCs w:val="28"/>
        </w:rPr>
      </w:pPr>
      <w:r w:rsidRPr="007A2D50">
        <w:rPr>
          <w:b/>
          <w:color w:val="000000"/>
          <w:sz w:val="28"/>
          <w:szCs w:val="28"/>
        </w:rPr>
        <w:t>Воспитывающие:</w:t>
      </w:r>
    </w:p>
    <w:p w:rsidR="003F2127" w:rsidRPr="007A2D50" w:rsidRDefault="003F2127" w:rsidP="00F958E8">
      <w:pPr>
        <w:pStyle w:val="a7"/>
        <w:numPr>
          <w:ilvl w:val="0"/>
          <w:numId w:val="3"/>
        </w:numPr>
        <w:rPr>
          <w:sz w:val="28"/>
          <w:szCs w:val="28"/>
        </w:rPr>
      </w:pPr>
      <w:r w:rsidRPr="007A2D50">
        <w:rPr>
          <w:sz w:val="28"/>
          <w:szCs w:val="28"/>
        </w:rPr>
        <w:t>воспитать чувство гордости за выполненную работу, бережное отношение к своему и чужому труду, умение доводить дело до конца;</w:t>
      </w:r>
    </w:p>
    <w:p w:rsidR="003F2127" w:rsidRPr="007A2D50" w:rsidRDefault="003F2127" w:rsidP="00F958E8">
      <w:pPr>
        <w:pStyle w:val="a7"/>
        <w:numPr>
          <w:ilvl w:val="0"/>
          <w:numId w:val="3"/>
        </w:numPr>
        <w:rPr>
          <w:sz w:val="28"/>
          <w:szCs w:val="28"/>
        </w:rPr>
      </w:pPr>
      <w:r w:rsidRPr="007A2D50">
        <w:rPr>
          <w:sz w:val="28"/>
          <w:szCs w:val="28"/>
        </w:rPr>
        <w:t>показать важность коллективной и индивидуальной работы;</w:t>
      </w:r>
    </w:p>
    <w:p w:rsidR="003F2127" w:rsidRDefault="003F2127" w:rsidP="00F958E8">
      <w:pPr>
        <w:pStyle w:val="a7"/>
        <w:numPr>
          <w:ilvl w:val="0"/>
          <w:numId w:val="3"/>
        </w:numPr>
        <w:rPr>
          <w:sz w:val="28"/>
          <w:szCs w:val="28"/>
        </w:rPr>
      </w:pPr>
      <w:r w:rsidRPr="007A2D50">
        <w:rPr>
          <w:sz w:val="28"/>
          <w:szCs w:val="28"/>
        </w:rPr>
        <w:t>поддержать творческие порывы воспитанников, и умело направить их творческую деятельность.</w:t>
      </w:r>
    </w:p>
    <w:p w:rsidR="003F2127" w:rsidRPr="007A2D50" w:rsidRDefault="003F2127" w:rsidP="003F2127">
      <w:pPr>
        <w:pStyle w:val="a7"/>
        <w:ind w:left="720"/>
        <w:rPr>
          <w:sz w:val="28"/>
          <w:szCs w:val="28"/>
        </w:rPr>
      </w:pPr>
    </w:p>
    <w:p w:rsidR="003F2127" w:rsidRPr="007A2D50" w:rsidRDefault="003F2127" w:rsidP="003F2127">
      <w:pPr>
        <w:pStyle w:val="a7"/>
        <w:rPr>
          <w:b/>
          <w:sz w:val="28"/>
          <w:szCs w:val="28"/>
        </w:rPr>
      </w:pPr>
      <w:r w:rsidRPr="007A2D50">
        <w:rPr>
          <w:b/>
          <w:sz w:val="28"/>
          <w:szCs w:val="28"/>
        </w:rPr>
        <w:t>Развивающие:</w:t>
      </w:r>
    </w:p>
    <w:p w:rsidR="003F2127" w:rsidRPr="007A2D50" w:rsidRDefault="003F2127" w:rsidP="00F958E8">
      <w:pPr>
        <w:pStyle w:val="a7"/>
        <w:numPr>
          <w:ilvl w:val="0"/>
          <w:numId w:val="4"/>
        </w:numPr>
        <w:rPr>
          <w:sz w:val="28"/>
          <w:szCs w:val="28"/>
        </w:rPr>
      </w:pPr>
      <w:r w:rsidRPr="007A2D50">
        <w:rPr>
          <w:sz w:val="28"/>
          <w:szCs w:val="28"/>
        </w:rPr>
        <w:t>развить творческие способности ребенка;</w:t>
      </w:r>
    </w:p>
    <w:p w:rsidR="003F2127" w:rsidRPr="007A2D50" w:rsidRDefault="003F2127" w:rsidP="00F958E8">
      <w:pPr>
        <w:pStyle w:val="a7"/>
        <w:numPr>
          <w:ilvl w:val="0"/>
          <w:numId w:val="4"/>
        </w:numPr>
        <w:rPr>
          <w:sz w:val="28"/>
          <w:szCs w:val="28"/>
        </w:rPr>
      </w:pPr>
      <w:r w:rsidRPr="007A2D50">
        <w:rPr>
          <w:sz w:val="28"/>
          <w:szCs w:val="28"/>
        </w:rPr>
        <w:t>развить память, научить работать по памяти;</w:t>
      </w:r>
    </w:p>
    <w:p w:rsidR="003F2127" w:rsidRPr="007A2D50" w:rsidRDefault="003F2127" w:rsidP="00F958E8">
      <w:pPr>
        <w:pStyle w:val="a7"/>
        <w:numPr>
          <w:ilvl w:val="0"/>
          <w:numId w:val="4"/>
        </w:numPr>
        <w:rPr>
          <w:sz w:val="28"/>
          <w:szCs w:val="28"/>
        </w:rPr>
      </w:pPr>
      <w:r w:rsidRPr="007A2D50">
        <w:rPr>
          <w:sz w:val="28"/>
          <w:szCs w:val="28"/>
        </w:rPr>
        <w:t>развить пространственное мышление;</w:t>
      </w:r>
    </w:p>
    <w:p w:rsidR="003F2127" w:rsidRPr="007A2D50" w:rsidRDefault="003F2127" w:rsidP="00F958E8">
      <w:pPr>
        <w:pStyle w:val="a7"/>
        <w:numPr>
          <w:ilvl w:val="0"/>
          <w:numId w:val="4"/>
        </w:numPr>
        <w:rPr>
          <w:sz w:val="28"/>
          <w:szCs w:val="28"/>
        </w:rPr>
      </w:pPr>
      <w:r w:rsidRPr="007A2D50">
        <w:rPr>
          <w:sz w:val="28"/>
          <w:szCs w:val="28"/>
        </w:rPr>
        <w:t>развить в ребенке потребность творить;</w:t>
      </w:r>
    </w:p>
    <w:p w:rsidR="003F2127" w:rsidRPr="007A2D50" w:rsidRDefault="003F2127" w:rsidP="00F958E8">
      <w:pPr>
        <w:pStyle w:val="a7"/>
        <w:numPr>
          <w:ilvl w:val="0"/>
          <w:numId w:val="4"/>
        </w:numPr>
        <w:rPr>
          <w:sz w:val="28"/>
          <w:szCs w:val="28"/>
        </w:rPr>
      </w:pPr>
      <w:r w:rsidRPr="007A2D50">
        <w:rPr>
          <w:sz w:val="28"/>
          <w:szCs w:val="28"/>
        </w:rPr>
        <w:t>развить самостоятельность и аккуратность в изделии.</w:t>
      </w:r>
    </w:p>
    <w:p w:rsidR="003F2127" w:rsidRDefault="003F2127" w:rsidP="003F2127">
      <w:pPr>
        <w:pStyle w:val="a7"/>
        <w:rPr>
          <w:sz w:val="28"/>
          <w:szCs w:val="28"/>
        </w:rPr>
      </w:pPr>
    </w:p>
    <w:p w:rsidR="003F2127" w:rsidRPr="007A2D50" w:rsidRDefault="003F2127" w:rsidP="003F2127">
      <w:pPr>
        <w:pStyle w:val="a7"/>
        <w:rPr>
          <w:sz w:val="28"/>
          <w:szCs w:val="28"/>
        </w:rPr>
      </w:pPr>
      <w:r w:rsidRPr="007A2D50">
        <w:rPr>
          <w:sz w:val="28"/>
          <w:szCs w:val="28"/>
        </w:rPr>
        <w:t>Программа предусматривает включение учащихся в различные виды деятельности:</w:t>
      </w:r>
    </w:p>
    <w:p w:rsidR="003F2127" w:rsidRPr="007A2D50" w:rsidRDefault="003F2127" w:rsidP="00F958E8">
      <w:pPr>
        <w:pStyle w:val="a7"/>
        <w:numPr>
          <w:ilvl w:val="0"/>
          <w:numId w:val="5"/>
        </w:numPr>
        <w:rPr>
          <w:sz w:val="28"/>
          <w:szCs w:val="28"/>
        </w:rPr>
      </w:pPr>
      <w:r w:rsidRPr="007A2D50">
        <w:rPr>
          <w:sz w:val="28"/>
          <w:szCs w:val="28"/>
        </w:rPr>
        <w:t>познавательную, практическую и другие;</w:t>
      </w:r>
    </w:p>
    <w:p w:rsidR="003F2127" w:rsidRPr="007A2D50" w:rsidRDefault="00673040" w:rsidP="00F958E8">
      <w:pPr>
        <w:pStyle w:val="a7"/>
        <w:numPr>
          <w:ilvl w:val="0"/>
          <w:numId w:val="5"/>
        </w:numPr>
        <w:rPr>
          <w:sz w:val="28"/>
          <w:szCs w:val="28"/>
        </w:rPr>
      </w:pPr>
      <w:r>
        <w:rPr>
          <w:sz w:val="28"/>
          <w:szCs w:val="28"/>
        </w:rPr>
        <w:t>поисковую</w:t>
      </w:r>
      <w:r w:rsidR="003F2127" w:rsidRPr="007A2D50">
        <w:rPr>
          <w:sz w:val="28"/>
          <w:szCs w:val="28"/>
        </w:rPr>
        <w:t>, познавательную направленность и др.</w:t>
      </w:r>
    </w:p>
    <w:p w:rsidR="003F2127" w:rsidRPr="007A2D50" w:rsidRDefault="003F2127" w:rsidP="003F2127">
      <w:pPr>
        <w:pStyle w:val="a7"/>
        <w:rPr>
          <w:sz w:val="28"/>
          <w:szCs w:val="28"/>
        </w:rPr>
      </w:pPr>
    </w:p>
    <w:p w:rsidR="003F2127" w:rsidRPr="008A1328" w:rsidRDefault="003F2127" w:rsidP="003F2127">
      <w:pPr>
        <w:pStyle w:val="a7"/>
        <w:spacing w:line="20" w:lineRule="atLeast"/>
        <w:jc w:val="both"/>
        <w:rPr>
          <w:color w:val="000000"/>
          <w:sz w:val="28"/>
          <w:szCs w:val="28"/>
        </w:rPr>
      </w:pPr>
      <w:r w:rsidRPr="00BB223A">
        <w:rPr>
          <w:b/>
          <w:bCs/>
          <w:iCs/>
          <w:color w:val="000000"/>
          <w:sz w:val="28"/>
          <w:szCs w:val="28"/>
        </w:rPr>
        <w:t>1.3.Планируемые результаты</w:t>
      </w:r>
    </w:p>
    <w:p w:rsidR="003F2127" w:rsidRPr="007A2D50" w:rsidRDefault="003F2127" w:rsidP="003F2127">
      <w:pPr>
        <w:pStyle w:val="a7"/>
        <w:rPr>
          <w:b/>
          <w:sz w:val="28"/>
          <w:szCs w:val="28"/>
        </w:rPr>
      </w:pPr>
      <w:r w:rsidRPr="007A2D50">
        <w:rPr>
          <w:b/>
          <w:sz w:val="28"/>
          <w:szCs w:val="28"/>
        </w:rPr>
        <w:t>Прогнозируемый результат:</w:t>
      </w:r>
    </w:p>
    <w:p w:rsidR="00673040" w:rsidRPr="00FD0D73" w:rsidRDefault="00673040" w:rsidP="00673040">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овладение навыками игры в шахматы;</w:t>
      </w:r>
    </w:p>
    <w:p w:rsidR="00673040" w:rsidRPr="00FD0D73" w:rsidRDefault="00673040" w:rsidP="00673040">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интеллектуальное развитие участников кружка;</w:t>
      </w:r>
    </w:p>
    <w:p w:rsidR="00673040" w:rsidRPr="00FD0D73" w:rsidRDefault="00673040" w:rsidP="00673040">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результативное участие в соревнованиях различных уровней</w:t>
      </w:r>
    </w:p>
    <w:p w:rsidR="003F2127" w:rsidRPr="007A2D50" w:rsidRDefault="003F2127" w:rsidP="003F2127">
      <w:pPr>
        <w:pStyle w:val="a7"/>
        <w:rPr>
          <w:sz w:val="28"/>
          <w:szCs w:val="28"/>
        </w:rPr>
      </w:pPr>
    </w:p>
    <w:p w:rsidR="003F2127" w:rsidRPr="007A2D50" w:rsidRDefault="003F2127" w:rsidP="003F2127">
      <w:pPr>
        <w:pStyle w:val="a7"/>
        <w:rPr>
          <w:sz w:val="28"/>
          <w:szCs w:val="28"/>
        </w:rPr>
      </w:pPr>
    </w:p>
    <w:p w:rsidR="003F2127" w:rsidRPr="007A2D50" w:rsidRDefault="003F2127" w:rsidP="003F2127">
      <w:pPr>
        <w:pStyle w:val="a7"/>
        <w:rPr>
          <w:b/>
          <w:sz w:val="28"/>
          <w:szCs w:val="28"/>
        </w:rPr>
      </w:pPr>
      <w:r w:rsidRPr="007A2D50">
        <w:rPr>
          <w:b/>
          <w:sz w:val="28"/>
          <w:szCs w:val="28"/>
        </w:rPr>
        <w:t>Личностные универсальные учебные действия</w:t>
      </w:r>
    </w:p>
    <w:p w:rsidR="003F2127" w:rsidRPr="007A2D50" w:rsidRDefault="003F2127" w:rsidP="003F2127">
      <w:pPr>
        <w:pStyle w:val="a7"/>
        <w:rPr>
          <w:sz w:val="28"/>
          <w:szCs w:val="28"/>
        </w:rPr>
      </w:pPr>
      <w:r w:rsidRPr="007A2D50">
        <w:rPr>
          <w:sz w:val="28"/>
          <w:szCs w:val="28"/>
        </w:rPr>
        <w:t xml:space="preserve">У </w:t>
      </w:r>
      <w:proofErr w:type="gramStart"/>
      <w:r w:rsidRPr="007A2D50">
        <w:rPr>
          <w:sz w:val="28"/>
          <w:szCs w:val="28"/>
        </w:rPr>
        <w:t>обучающегося</w:t>
      </w:r>
      <w:proofErr w:type="gramEnd"/>
      <w:r w:rsidRPr="007A2D50">
        <w:rPr>
          <w:sz w:val="28"/>
          <w:szCs w:val="28"/>
        </w:rPr>
        <w:t xml:space="preserve"> будут сформированы:</w:t>
      </w:r>
    </w:p>
    <w:p w:rsidR="003F2127" w:rsidRPr="007A2D50" w:rsidRDefault="003F2127" w:rsidP="003F2127">
      <w:pPr>
        <w:pStyle w:val="a7"/>
        <w:rPr>
          <w:sz w:val="28"/>
          <w:szCs w:val="28"/>
        </w:rPr>
      </w:pPr>
      <w:r>
        <w:rPr>
          <w:sz w:val="28"/>
          <w:szCs w:val="28"/>
        </w:rPr>
        <w:t xml:space="preserve">• </w:t>
      </w:r>
      <w:r w:rsidR="00673040">
        <w:rPr>
          <w:sz w:val="28"/>
          <w:szCs w:val="28"/>
        </w:rPr>
        <w:t xml:space="preserve">интерес </w:t>
      </w:r>
      <w:r w:rsidRPr="007A2D50">
        <w:rPr>
          <w:sz w:val="28"/>
          <w:szCs w:val="28"/>
        </w:rPr>
        <w:t xml:space="preserve"> к новым способам самовыражения;</w:t>
      </w:r>
    </w:p>
    <w:p w:rsidR="003F2127" w:rsidRPr="007A2D50" w:rsidRDefault="003F2127" w:rsidP="003F2127">
      <w:pPr>
        <w:pStyle w:val="a7"/>
        <w:rPr>
          <w:sz w:val="28"/>
          <w:szCs w:val="28"/>
        </w:rPr>
      </w:pPr>
      <w:r>
        <w:rPr>
          <w:sz w:val="28"/>
          <w:szCs w:val="28"/>
        </w:rPr>
        <w:t xml:space="preserve">• </w:t>
      </w:r>
      <w:r w:rsidRPr="007A2D50">
        <w:rPr>
          <w:sz w:val="28"/>
          <w:szCs w:val="28"/>
        </w:rPr>
        <w:t>познавательный интерес к новым способам иссл</w:t>
      </w:r>
      <w:r w:rsidR="00673040">
        <w:rPr>
          <w:sz w:val="28"/>
          <w:szCs w:val="28"/>
        </w:rPr>
        <w:t>едования технологий игры</w:t>
      </w:r>
      <w:r w:rsidRPr="007A2D50">
        <w:rPr>
          <w:sz w:val="28"/>
          <w:szCs w:val="28"/>
        </w:rPr>
        <w:t>;</w:t>
      </w:r>
    </w:p>
    <w:p w:rsidR="003F2127" w:rsidRPr="007A2D50" w:rsidRDefault="003F2127" w:rsidP="003F2127">
      <w:pPr>
        <w:pStyle w:val="a7"/>
        <w:rPr>
          <w:sz w:val="28"/>
          <w:szCs w:val="28"/>
        </w:rPr>
      </w:pPr>
      <w:r>
        <w:rPr>
          <w:sz w:val="28"/>
          <w:szCs w:val="28"/>
        </w:rPr>
        <w:t xml:space="preserve">• </w:t>
      </w:r>
      <w:r w:rsidRPr="007A2D50">
        <w:rPr>
          <w:sz w:val="28"/>
          <w:szCs w:val="28"/>
        </w:rPr>
        <w:t>адекватное понимание причин усп</w:t>
      </w:r>
      <w:r w:rsidR="00673040">
        <w:rPr>
          <w:sz w:val="28"/>
          <w:szCs w:val="28"/>
        </w:rPr>
        <w:t>ешности/</w:t>
      </w:r>
      <w:proofErr w:type="spellStart"/>
      <w:r w:rsidR="00673040">
        <w:rPr>
          <w:sz w:val="28"/>
          <w:szCs w:val="28"/>
        </w:rPr>
        <w:t>неуспешности</w:t>
      </w:r>
      <w:proofErr w:type="spellEnd"/>
      <w:r w:rsidR="00673040">
        <w:rPr>
          <w:sz w:val="28"/>
          <w:szCs w:val="28"/>
        </w:rPr>
        <w:t xml:space="preserve"> </w:t>
      </w:r>
      <w:r w:rsidRPr="007A2D50">
        <w:rPr>
          <w:sz w:val="28"/>
          <w:szCs w:val="28"/>
        </w:rPr>
        <w:t>деятельности.</w:t>
      </w:r>
    </w:p>
    <w:p w:rsidR="003F2127" w:rsidRPr="007A2D50" w:rsidRDefault="003F2127" w:rsidP="003F2127">
      <w:pPr>
        <w:pStyle w:val="a7"/>
        <w:rPr>
          <w:b/>
          <w:sz w:val="28"/>
          <w:szCs w:val="28"/>
        </w:rPr>
      </w:pPr>
      <w:proofErr w:type="gramStart"/>
      <w:r w:rsidRPr="007A2D50">
        <w:rPr>
          <w:b/>
          <w:sz w:val="28"/>
          <w:szCs w:val="28"/>
        </w:rPr>
        <w:t>Обучающийся</w:t>
      </w:r>
      <w:proofErr w:type="gramEnd"/>
      <w:r w:rsidRPr="007A2D50">
        <w:rPr>
          <w:b/>
          <w:sz w:val="28"/>
          <w:szCs w:val="28"/>
        </w:rPr>
        <w:t xml:space="preserve"> получит возможность для формирования:</w:t>
      </w:r>
    </w:p>
    <w:p w:rsidR="003F2127" w:rsidRPr="007A2D50" w:rsidRDefault="003F2127" w:rsidP="003F2127">
      <w:pPr>
        <w:pStyle w:val="a7"/>
        <w:rPr>
          <w:sz w:val="28"/>
          <w:szCs w:val="28"/>
        </w:rPr>
      </w:pPr>
      <w:r>
        <w:rPr>
          <w:sz w:val="28"/>
          <w:szCs w:val="28"/>
        </w:rPr>
        <w:t xml:space="preserve">• </w:t>
      </w:r>
      <w:r w:rsidRPr="007A2D50">
        <w:rPr>
          <w:sz w:val="28"/>
          <w:szCs w:val="28"/>
        </w:rPr>
        <w:t>выраженной познавательной мотивации;</w:t>
      </w:r>
    </w:p>
    <w:p w:rsidR="003F2127" w:rsidRPr="007A2D50" w:rsidRDefault="003F2127" w:rsidP="003F2127">
      <w:pPr>
        <w:pStyle w:val="a7"/>
        <w:rPr>
          <w:sz w:val="28"/>
          <w:szCs w:val="28"/>
        </w:rPr>
      </w:pPr>
      <w:r>
        <w:rPr>
          <w:sz w:val="28"/>
          <w:szCs w:val="28"/>
        </w:rPr>
        <w:t xml:space="preserve">• </w:t>
      </w:r>
      <w:r w:rsidRPr="007A2D50">
        <w:rPr>
          <w:sz w:val="28"/>
          <w:szCs w:val="28"/>
        </w:rPr>
        <w:t>устойчивого интереса к новым способам познания.</w:t>
      </w:r>
    </w:p>
    <w:p w:rsidR="003F2127" w:rsidRPr="007A2D50" w:rsidRDefault="003F2127" w:rsidP="003F2127">
      <w:pPr>
        <w:pStyle w:val="a7"/>
        <w:rPr>
          <w:sz w:val="28"/>
          <w:szCs w:val="28"/>
        </w:rPr>
      </w:pPr>
    </w:p>
    <w:p w:rsidR="003F2127" w:rsidRPr="007A2D50" w:rsidRDefault="003F2127" w:rsidP="003F2127">
      <w:pPr>
        <w:pStyle w:val="a7"/>
        <w:rPr>
          <w:b/>
          <w:sz w:val="28"/>
          <w:szCs w:val="28"/>
        </w:rPr>
      </w:pPr>
      <w:r w:rsidRPr="007A2D50">
        <w:rPr>
          <w:b/>
          <w:sz w:val="28"/>
          <w:szCs w:val="28"/>
        </w:rPr>
        <w:t>Регулятивные универсальные учебные действия</w:t>
      </w:r>
    </w:p>
    <w:p w:rsidR="003F2127" w:rsidRPr="007A2D50" w:rsidRDefault="003F2127" w:rsidP="003F2127">
      <w:pPr>
        <w:pStyle w:val="a7"/>
        <w:rPr>
          <w:sz w:val="28"/>
          <w:szCs w:val="28"/>
        </w:rPr>
      </w:pPr>
      <w:r w:rsidRPr="007A2D50">
        <w:rPr>
          <w:sz w:val="28"/>
          <w:szCs w:val="28"/>
        </w:rPr>
        <w:t>Обучающийся научится:</w:t>
      </w:r>
    </w:p>
    <w:p w:rsidR="003F2127" w:rsidRPr="007A2D50" w:rsidRDefault="003F2127" w:rsidP="003F2127">
      <w:pPr>
        <w:pStyle w:val="a7"/>
        <w:rPr>
          <w:sz w:val="28"/>
          <w:szCs w:val="28"/>
        </w:rPr>
      </w:pPr>
      <w:r>
        <w:rPr>
          <w:sz w:val="28"/>
          <w:szCs w:val="28"/>
        </w:rPr>
        <w:t xml:space="preserve">• </w:t>
      </w:r>
      <w:r w:rsidRPr="007A2D50">
        <w:rPr>
          <w:sz w:val="28"/>
          <w:szCs w:val="28"/>
        </w:rPr>
        <w:t>планировать свои действия;</w:t>
      </w:r>
    </w:p>
    <w:p w:rsidR="003F2127" w:rsidRPr="007A2D50" w:rsidRDefault="003F2127" w:rsidP="003F2127">
      <w:pPr>
        <w:pStyle w:val="a7"/>
        <w:rPr>
          <w:sz w:val="28"/>
          <w:szCs w:val="28"/>
        </w:rPr>
      </w:pPr>
      <w:r>
        <w:rPr>
          <w:sz w:val="28"/>
          <w:szCs w:val="28"/>
        </w:rPr>
        <w:t xml:space="preserve">• </w:t>
      </w:r>
      <w:r w:rsidRPr="007A2D50">
        <w:rPr>
          <w:sz w:val="28"/>
          <w:szCs w:val="28"/>
        </w:rPr>
        <w:t>осуществлять итоговый и пошаговый контроль;</w:t>
      </w:r>
    </w:p>
    <w:p w:rsidR="003F2127" w:rsidRPr="007A2D50" w:rsidRDefault="003F2127" w:rsidP="003F2127">
      <w:pPr>
        <w:pStyle w:val="a7"/>
        <w:rPr>
          <w:sz w:val="28"/>
          <w:szCs w:val="28"/>
        </w:rPr>
      </w:pPr>
      <w:r>
        <w:rPr>
          <w:sz w:val="28"/>
          <w:szCs w:val="28"/>
        </w:rPr>
        <w:lastRenderedPageBreak/>
        <w:t xml:space="preserve">• </w:t>
      </w:r>
      <w:r w:rsidRPr="007A2D50">
        <w:rPr>
          <w:sz w:val="28"/>
          <w:szCs w:val="28"/>
        </w:rPr>
        <w:t>адекватно воспринимать оценку учителя;</w:t>
      </w:r>
    </w:p>
    <w:p w:rsidR="003F2127" w:rsidRPr="007A2D50" w:rsidRDefault="003F2127" w:rsidP="003F2127">
      <w:pPr>
        <w:pStyle w:val="a7"/>
        <w:rPr>
          <w:sz w:val="28"/>
          <w:szCs w:val="28"/>
        </w:rPr>
      </w:pPr>
      <w:r>
        <w:rPr>
          <w:sz w:val="28"/>
          <w:szCs w:val="28"/>
        </w:rPr>
        <w:t xml:space="preserve">• </w:t>
      </w:r>
      <w:r w:rsidRPr="007A2D50">
        <w:rPr>
          <w:sz w:val="28"/>
          <w:szCs w:val="28"/>
        </w:rPr>
        <w:t xml:space="preserve">различать способ и результат действия. </w:t>
      </w:r>
    </w:p>
    <w:p w:rsidR="003F2127" w:rsidRPr="007A2D50" w:rsidRDefault="003F2127" w:rsidP="003F2127">
      <w:pPr>
        <w:pStyle w:val="a7"/>
        <w:rPr>
          <w:b/>
          <w:sz w:val="28"/>
          <w:szCs w:val="28"/>
        </w:rPr>
      </w:pPr>
      <w:proofErr w:type="gramStart"/>
      <w:r w:rsidRPr="007A2D50">
        <w:rPr>
          <w:b/>
          <w:sz w:val="28"/>
          <w:szCs w:val="28"/>
        </w:rPr>
        <w:t>Обучающийся</w:t>
      </w:r>
      <w:proofErr w:type="gramEnd"/>
      <w:r w:rsidRPr="007A2D50">
        <w:rPr>
          <w:b/>
          <w:sz w:val="28"/>
          <w:szCs w:val="28"/>
        </w:rPr>
        <w:t xml:space="preserve"> получит возможность научиться:</w:t>
      </w:r>
    </w:p>
    <w:p w:rsidR="003F2127" w:rsidRPr="007A2D50" w:rsidRDefault="003F2127" w:rsidP="003F2127">
      <w:pPr>
        <w:pStyle w:val="a7"/>
        <w:rPr>
          <w:sz w:val="28"/>
          <w:szCs w:val="28"/>
        </w:rPr>
      </w:pPr>
      <w:r>
        <w:rPr>
          <w:sz w:val="28"/>
          <w:szCs w:val="28"/>
        </w:rPr>
        <w:t xml:space="preserve">• </w:t>
      </w:r>
      <w:r w:rsidRPr="007A2D50">
        <w:rPr>
          <w:sz w:val="28"/>
          <w:szCs w:val="28"/>
        </w:rPr>
        <w:t>проявлять познавательную инициативу;</w:t>
      </w:r>
    </w:p>
    <w:p w:rsidR="003F2127" w:rsidRPr="007A2D50" w:rsidRDefault="003F2127" w:rsidP="003F2127">
      <w:pPr>
        <w:pStyle w:val="a7"/>
        <w:rPr>
          <w:sz w:val="28"/>
          <w:szCs w:val="28"/>
        </w:rPr>
      </w:pPr>
      <w:r>
        <w:rPr>
          <w:sz w:val="28"/>
          <w:szCs w:val="28"/>
        </w:rPr>
        <w:t xml:space="preserve">• </w:t>
      </w:r>
      <w:r w:rsidRPr="007A2D50">
        <w:rPr>
          <w:sz w:val="28"/>
          <w:szCs w:val="28"/>
        </w:rPr>
        <w:t>самостоятельно находить варианты решения творческой задачи.</w:t>
      </w:r>
    </w:p>
    <w:p w:rsidR="003F2127" w:rsidRPr="007A2D50" w:rsidRDefault="003F2127" w:rsidP="003F2127">
      <w:pPr>
        <w:pStyle w:val="a7"/>
        <w:rPr>
          <w:sz w:val="28"/>
          <w:szCs w:val="28"/>
        </w:rPr>
      </w:pPr>
    </w:p>
    <w:p w:rsidR="003F2127" w:rsidRPr="007A2D50" w:rsidRDefault="003F2127" w:rsidP="003F2127">
      <w:pPr>
        <w:pStyle w:val="a7"/>
        <w:rPr>
          <w:b/>
          <w:sz w:val="28"/>
          <w:szCs w:val="28"/>
        </w:rPr>
      </w:pPr>
      <w:r w:rsidRPr="007A2D50">
        <w:rPr>
          <w:b/>
          <w:sz w:val="28"/>
          <w:szCs w:val="28"/>
        </w:rPr>
        <w:t>Коммуникативные универсальные учебные действия</w:t>
      </w:r>
    </w:p>
    <w:p w:rsidR="003F2127" w:rsidRPr="007A2D50" w:rsidRDefault="003F2127" w:rsidP="003F2127">
      <w:pPr>
        <w:pStyle w:val="a7"/>
        <w:rPr>
          <w:b/>
          <w:sz w:val="28"/>
          <w:szCs w:val="28"/>
        </w:rPr>
      </w:pPr>
      <w:r w:rsidRPr="007A2D50">
        <w:rPr>
          <w:b/>
          <w:sz w:val="28"/>
          <w:szCs w:val="28"/>
        </w:rPr>
        <w:t>Учащиеся смогут:</w:t>
      </w:r>
    </w:p>
    <w:p w:rsidR="003F2127" w:rsidRPr="007A2D50" w:rsidRDefault="003F2127" w:rsidP="003F2127">
      <w:pPr>
        <w:pStyle w:val="a7"/>
        <w:rPr>
          <w:sz w:val="28"/>
          <w:szCs w:val="28"/>
        </w:rPr>
      </w:pPr>
      <w:r>
        <w:rPr>
          <w:sz w:val="28"/>
          <w:szCs w:val="28"/>
        </w:rPr>
        <w:t xml:space="preserve">• </w:t>
      </w:r>
      <w:r w:rsidRPr="007A2D50">
        <w:rPr>
          <w:sz w:val="28"/>
          <w:szCs w:val="28"/>
        </w:rPr>
        <w:t>допускать существование различных точек зрения и различных варианто</w:t>
      </w:r>
      <w:r w:rsidR="00673040">
        <w:rPr>
          <w:sz w:val="28"/>
          <w:szCs w:val="28"/>
        </w:rPr>
        <w:t xml:space="preserve">в выполнения поставленной </w:t>
      </w:r>
      <w:r w:rsidRPr="007A2D50">
        <w:rPr>
          <w:sz w:val="28"/>
          <w:szCs w:val="28"/>
        </w:rPr>
        <w:t xml:space="preserve"> задачи;</w:t>
      </w:r>
    </w:p>
    <w:p w:rsidR="003F2127" w:rsidRPr="007A2D50" w:rsidRDefault="003F2127" w:rsidP="003F2127">
      <w:pPr>
        <w:pStyle w:val="a7"/>
        <w:rPr>
          <w:sz w:val="28"/>
          <w:szCs w:val="28"/>
        </w:rPr>
      </w:pPr>
      <w:r>
        <w:rPr>
          <w:sz w:val="28"/>
          <w:szCs w:val="28"/>
        </w:rPr>
        <w:t xml:space="preserve">• </w:t>
      </w:r>
      <w:r w:rsidRPr="007A2D50">
        <w:rPr>
          <w:sz w:val="28"/>
          <w:szCs w:val="28"/>
        </w:rPr>
        <w:t>учитывать разные мнения, стремиться к координации при выполнении коллективных работ;</w:t>
      </w:r>
    </w:p>
    <w:p w:rsidR="003F2127" w:rsidRPr="007A2D50" w:rsidRDefault="003F2127" w:rsidP="003F2127">
      <w:pPr>
        <w:pStyle w:val="a7"/>
        <w:rPr>
          <w:sz w:val="28"/>
          <w:szCs w:val="28"/>
        </w:rPr>
      </w:pPr>
      <w:r>
        <w:rPr>
          <w:sz w:val="28"/>
          <w:szCs w:val="28"/>
        </w:rPr>
        <w:t xml:space="preserve">• </w:t>
      </w:r>
      <w:r w:rsidRPr="007A2D50">
        <w:rPr>
          <w:sz w:val="28"/>
          <w:szCs w:val="28"/>
        </w:rPr>
        <w:t>формулировать собственное мнение и позицию;</w:t>
      </w:r>
    </w:p>
    <w:p w:rsidR="003F2127" w:rsidRPr="007A2D50" w:rsidRDefault="003F2127" w:rsidP="003F2127">
      <w:pPr>
        <w:pStyle w:val="a7"/>
        <w:rPr>
          <w:sz w:val="28"/>
          <w:szCs w:val="28"/>
        </w:rPr>
      </w:pPr>
      <w:r>
        <w:rPr>
          <w:sz w:val="28"/>
          <w:szCs w:val="28"/>
        </w:rPr>
        <w:t xml:space="preserve">• </w:t>
      </w:r>
      <w:r w:rsidRPr="007A2D50">
        <w:rPr>
          <w:sz w:val="28"/>
          <w:szCs w:val="28"/>
        </w:rPr>
        <w:t>договариваться, приходить к общему решению;</w:t>
      </w:r>
    </w:p>
    <w:p w:rsidR="003F2127" w:rsidRPr="007A2D50" w:rsidRDefault="003F2127" w:rsidP="003F2127">
      <w:pPr>
        <w:pStyle w:val="a7"/>
        <w:rPr>
          <w:sz w:val="28"/>
          <w:szCs w:val="28"/>
        </w:rPr>
      </w:pPr>
      <w:r>
        <w:rPr>
          <w:sz w:val="28"/>
          <w:szCs w:val="28"/>
        </w:rPr>
        <w:t xml:space="preserve">• </w:t>
      </w:r>
      <w:r w:rsidRPr="007A2D50">
        <w:rPr>
          <w:sz w:val="28"/>
          <w:szCs w:val="28"/>
        </w:rPr>
        <w:t>соблюдать корректность в высказываниях;</w:t>
      </w:r>
    </w:p>
    <w:p w:rsidR="003F2127" w:rsidRPr="007A2D50" w:rsidRDefault="003F2127" w:rsidP="003F2127">
      <w:pPr>
        <w:pStyle w:val="a7"/>
        <w:rPr>
          <w:sz w:val="28"/>
          <w:szCs w:val="28"/>
        </w:rPr>
      </w:pPr>
      <w:r>
        <w:rPr>
          <w:sz w:val="28"/>
          <w:szCs w:val="28"/>
        </w:rPr>
        <w:t xml:space="preserve">• </w:t>
      </w:r>
      <w:r w:rsidRPr="007A2D50">
        <w:rPr>
          <w:sz w:val="28"/>
          <w:szCs w:val="28"/>
        </w:rPr>
        <w:t>задавать вопросы по существу;</w:t>
      </w:r>
    </w:p>
    <w:p w:rsidR="003F2127" w:rsidRPr="007A2D50" w:rsidRDefault="003F2127" w:rsidP="003F2127">
      <w:pPr>
        <w:pStyle w:val="a7"/>
        <w:rPr>
          <w:sz w:val="28"/>
          <w:szCs w:val="28"/>
        </w:rPr>
      </w:pPr>
      <w:r>
        <w:rPr>
          <w:sz w:val="28"/>
          <w:szCs w:val="28"/>
        </w:rPr>
        <w:t xml:space="preserve">• </w:t>
      </w:r>
      <w:r w:rsidRPr="007A2D50">
        <w:rPr>
          <w:sz w:val="28"/>
          <w:szCs w:val="28"/>
        </w:rPr>
        <w:t>контролировать действия партнёра.</w:t>
      </w:r>
    </w:p>
    <w:p w:rsidR="003F2127" w:rsidRDefault="003F2127" w:rsidP="003F2127">
      <w:pPr>
        <w:pStyle w:val="a7"/>
        <w:rPr>
          <w:b/>
          <w:sz w:val="28"/>
          <w:szCs w:val="28"/>
        </w:rPr>
      </w:pPr>
    </w:p>
    <w:p w:rsidR="003F2127" w:rsidRPr="007A2D50" w:rsidRDefault="003F2127" w:rsidP="003F2127">
      <w:pPr>
        <w:pStyle w:val="a7"/>
        <w:rPr>
          <w:b/>
          <w:sz w:val="28"/>
          <w:szCs w:val="28"/>
        </w:rPr>
      </w:pPr>
      <w:proofErr w:type="gramStart"/>
      <w:r w:rsidRPr="007A2D50">
        <w:rPr>
          <w:b/>
          <w:sz w:val="28"/>
          <w:szCs w:val="28"/>
        </w:rPr>
        <w:t>Обучающийся</w:t>
      </w:r>
      <w:proofErr w:type="gramEnd"/>
      <w:r w:rsidRPr="007A2D50">
        <w:rPr>
          <w:b/>
          <w:sz w:val="28"/>
          <w:szCs w:val="28"/>
        </w:rPr>
        <w:t xml:space="preserve"> получит возможность научиться:</w:t>
      </w:r>
    </w:p>
    <w:p w:rsidR="003F2127" w:rsidRPr="007A2D50" w:rsidRDefault="003F2127" w:rsidP="003F2127">
      <w:pPr>
        <w:pStyle w:val="a7"/>
        <w:rPr>
          <w:sz w:val="28"/>
          <w:szCs w:val="28"/>
        </w:rPr>
      </w:pPr>
      <w:r>
        <w:rPr>
          <w:sz w:val="28"/>
          <w:szCs w:val="28"/>
        </w:rPr>
        <w:t xml:space="preserve">• </w:t>
      </w:r>
      <w:r w:rsidRPr="007A2D50">
        <w:rPr>
          <w:sz w:val="28"/>
          <w:szCs w:val="28"/>
        </w:rPr>
        <w:t>учитывать разные мнения и обосновывать свою позицию;</w:t>
      </w:r>
    </w:p>
    <w:p w:rsidR="003F2127" w:rsidRPr="007A2D50" w:rsidRDefault="003F2127" w:rsidP="003F2127">
      <w:pPr>
        <w:pStyle w:val="a7"/>
        <w:rPr>
          <w:sz w:val="28"/>
          <w:szCs w:val="28"/>
        </w:rPr>
      </w:pPr>
      <w:r>
        <w:rPr>
          <w:sz w:val="28"/>
          <w:szCs w:val="28"/>
        </w:rPr>
        <w:t xml:space="preserve">• </w:t>
      </w:r>
      <w:r w:rsidRPr="007A2D50">
        <w:rPr>
          <w:sz w:val="28"/>
          <w:szCs w:val="28"/>
        </w:rPr>
        <w:t>владеть монологической и диалогической формой речи;</w:t>
      </w:r>
    </w:p>
    <w:p w:rsidR="003F2127" w:rsidRPr="007A2D50" w:rsidRDefault="003F2127" w:rsidP="003F2127">
      <w:pPr>
        <w:pStyle w:val="a7"/>
        <w:rPr>
          <w:sz w:val="28"/>
          <w:szCs w:val="28"/>
        </w:rPr>
      </w:pPr>
      <w:r>
        <w:rPr>
          <w:sz w:val="28"/>
          <w:szCs w:val="28"/>
        </w:rPr>
        <w:t xml:space="preserve">• </w:t>
      </w:r>
      <w:r w:rsidRPr="007A2D50">
        <w:rPr>
          <w:sz w:val="28"/>
          <w:szCs w:val="28"/>
        </w:rPr>
        <w:t>осуществлять взаимный контроль и оказывать партнёрам в сотрудничестве необходимую взаимопомощь.</w:t>
      </w:r>
    </w:p>
    <w:p w:rsidR="003F2127" w:rsidRPr="007A2D50" w:rsidRDefault="003F2127" w:rsidP="003F2127">
      <w:pPr>
        <w:pStyle w:val="a7"/>
        <w:rPr>
          <w:sz w:val="28"/>
          <w:szCs w:val="28"/>
        </w:rPr>
      </w:pPr>
    </w:p>
    <w:p w:rsidR="003F2127" w:rsidRPr="007A2D50" w:rsidRDefault="003F2127" w:rsidP="003F2127">
      <w:pPr>
        <w:pStyle w:val="a7"/>
        <w:rPr>
          <w:b/>
          <w:sz w:val="28"/>
          <w:szCs w:val="28"/>
        </w:rPr>
      </w:pPr>
      <w:r w:rsidRPr="007A2D50">
        <w:rPr>
          <w:b/>
          <w:sz w:val="28"/>
          <w:szCs w:val="28"/>
        </w:rPr>
        <w:t>Познавательные универсальные учебные действия</w:t>
      </w:r>
    </w:p>
    <w:p w:rsidR="003F2127" w:rsidRPr="007A2D50" w:rsidRDefault="003F2127" w:rsidP="003F2127">
      <w:pPr>
        <w:pStyle w:val="a7"/>
        <w:rPr>
          <w:b/>
          <w:sz w:val="28"/>
          <w:szCs w:val="28"/>
        </w:rPr>
      </w:pPr>
      <w:r w:rsidRPr="007A2D50">
        <w:rPr>
          <w:b/>
          <w:sz w:val="28"/>
          <w:szCs w:val="28"/>
        </w:rPr>
        <w:t>Обучающийся научится:</w:t>
      </w:r>
    </w:p>
    <w:p w:rsidR="003F2127" w:rsidRPr="007A2D50" w:rsidRDefault="003F2127" w:rsidP="003F2127">
      <w:pPr>
        <w:pStyle w:val="a7"/>
        <w:rPr>
          <w:sz w:val="28"/>
          <w:szCs w:val="28"/>
        </w:rPr>
      </w:pPr>
      <w:r>
        <w:rPr>
          <w:sz w:val="28"/>
          <w:szCs w:val="28"/>
        </w:rPr>
        <w:t xml:space="preserve">•  </w:t>
      </w:r>
      <w:r w:rsidRPr="007A2D50">
        <w:rPr>
          <w:sz w:val="28"/>
          <w:szCs w:val="28"/>
        </w:rPr>
        <w:t>осуществлять поиск нужной информаци</w:t>
      </w:r>
      <w:r w:rsidR="00673040">
        <w:rPr>
          <w:sz w:val="28"/>
          <w:szCs w:val="28"/>
        </w:rPr>
        <w:t xml:space="preserve">и для выполнения </w:t>
      </w:r>
      <w:r w:rsidRPr="007A2D50">
        <w:rPr>
          <w:sz w:val="28"/>
          <w:szCs w:val="28"/>
        </w:rPr>
        <w:t xml:space="preserve">задачи с использованием учебной и дополнительной литературы в открытом информационном пространстве, в </w:t>
      </w:r>
      <w:proofErr w:type="spellStart"/>
      <w:r w:rsidRPr="007A2D50">
        <w:rPr>
          <w:sz w:val="28"/>
          <w:szCs w:val="28"/>
        </w:rPr>
        <w:t>т.ч</w:t>
      </w:r>
      <w:proofErr w:type="spellEnd"/>
      <w:r w:rsidRPr="007A2D50">
        <w:rPr>
          <w:sz w:val="28"/>
          <w:szCs w:val="28"/>
        </w:rPr>
        <w:t>. контролируемом пространстве Интернет;</w:t>
      </w:r>
    </w:p>
    <w:p w:rsidR="003F2127" w:rsidRPr="007A2D50" w:rsidRDefault="003F2127" w:rsidP="003F2127">
      <w:pPr>
        <w:pStyle w:val="a7"/>
        <w:rPr>
          <w:sz w:val="28"/>
          <w:szCs w:val="28"/>
        </w:rPr>
      </w:pPr>
      <w:r>
        <w:rPr>
          <w:sz w:val="28"/>
          <w:szCs w:val="28"/>
        </w:rPr>
        <w:t xml:space="preserve">•  </w:t>
      </w:r>
      <w:r w:rsidRPr="007A2D50">
        <w:rPr>
          <w:sz w:val="28"/>
          <w:szCs w:val="28"/>
        </w:rPr>
        <w:t>высказываться в устной и письменной форме;</w:t>
      </w:r>
    </w:p>
    <w:p w:rsidR="003F2127" w:rsidRPr="007A2D50" w:rsidRDefault="003F2127" w:rsidP="003F2127">
      <w:pPr>
        <w:pStyle w:val="a7"/>
        <w:rPr>
          <w:sz w:val="28"/>
          <w:szCs w:val="28"/>
        </w:rPr>
      </w:pPr>
      <w:r>
        <w:rPr>
          <w:sz w:val="28"/>
          <w:szCs w:val="28"/>
        </w:rPr>
        <w:t xml:space="preserve">•  </w:t>
      </w:r>
      <w:r w:rsidRPr="007A2D50">
        <w:rPr>
          <w:sz w:val="28"/>
          <w:szCs w:val="28"/>
        </w:rPr>
        <w:t>анализировать объекты, выделять главное;</w:t>
      </w:r>
    </w:p>
    <w:p w:rsidR="003F2127" w:rsidRPr="007A2D50" w:rsidRDefault="003F2127" w:rsidP="003F2127">
      <w:pPr>
        <w:pStyle w:val="a7"/>
        <w:rPr>
          <w:sz w:val="28"/>
          <w:szCs w:val="28"/>
        </w:rPr>
      </w:pPr>
      <w:r>
        <w:rPr>
          <w:sz w:val="28"/>
          <w:szCs w:val="28"/>
        </w:rPr>
        <w:t xml:space="preserve">•  </w:t>
      </w:r>
      <w:r w:rsidRPr="007A2D50">
        <w:rPr>
          <w:sz w:val="28"/>
          <w:szCs w:val="28"/>
        </w:rPr>
        <w:t>осуществлять синтез (целое из частей);</w:t>
      </w:r>
    </w:p>
    <w:p w:rsidR="003F2127" w:rsidRPr="007A2D50" w:rsidRDefault="003F2127" w:rsidP="003F2127">
      <w:pPr>
        <w:pStyle w:val="a7"/>
        <w:rPr>
          <w:sz w:val="28"/>
          <w:szCs w:val="28"/>
        </w:rPr>
      </w:pPr>
      <w:r>
        <w:rPr>
          <w:sz w:val="28"/>
          <w:szCs w:val="28"/>
        </w:rPr>
        <w:t xml:space="preserve">•  </w:t>
      </w:r>
      <w:r w:rsidRPr="007A2D50">
        <w:rPr>
          <w:sz w:val="28"/>
          <w:szCs w:val="28"/>
        </w:rPr>
        <w:t>проводить сравнение, классификацию по разным критериям;</w:t>
      </w:r>
    </w:p>
    <w:p w:rsidR="003F2127" w:rsidRPr="007A2D50" w:rsidRDefault="003F2127" w:rsidP="003F2127">
      <w:pPr>
        <w:pStyle w:val="a7"/>
        <w:rPr>
          <w:sz w:val="28"/>
          <w:szCs w:val="28"/>
        </w:rPr>
      </w:pPr>
      <w:r>
        <w:rPr>
          <w:sz w:val="28"/>
          <w:szCs w:val="28"/>
        </w:rPr>
        <w:t xml:space="preserve">•  </w:t>
      </w:r>
      <w:r w:rsidRPr="007A2D50">
        <w:rPr>
          <w:sz w:val="28"/>
          <w:szCs w:val="28"/>
        </w:rPr>
        <w:t>устанавливать причинно-следственные связи;</w:t>
      </w:r>
    </w:p>
    <w:p w:rsidR="003F2127" w:rsidRPr="007A2D50" w:rsidRDefault="003F2127" w:rsidP="003F2127">
      <w:pPr>
        <w:pStyle w:val="a7"/>
        <w:rPr>
          <w:sz w:val="28"/>
          <w:szCs w:val="28"/>
        </w:rPr>
      </w:pPr>
      <w:r>
        <w:rPr>
          <w:sz w:val="28"/>
          <w:szCs w:val="28"/>
        </w:rPr>
        <w:t xml:space="preserve">•  </w:t>
      </w:r>
      <w:r w:rsidRPr="007A2D50">
        <w:rPr>
          <w:sz w:val="28"/>
          <w:szCs w:val="28"/>
        </w:rPr>
        <w:t>строить рассуждения об объекте.</w:t>
      </w:r>
    </w:p>
    <w:p w:rsidR="003F2127" w:rsidRPr="00140541" w:rsidRDefault="003F2127" w:rsidP="003F2127">
      <w:pPr>
        <w:pStyle w:val="a7"/>
        <w:rPr>
          <w:b/>
          <w:sz w:val="28"/>
          <w:szCs w:val="28"/>
        </w:rPr>
      </w:pPr>
      <w:proofErr w:type="gramStart"/>
      <w:r w:rsidRPr="00140541">
        <w:rPr>
          <w:b/>
          <w:sz w:val="28"/>
          <w:szCs w:val="28"/>
        </w:rPr>
        <w:t>Обучающийся</w:t>
      </w:r>
      <w:proofErr w:type="gramEnd"/>
      <w:r w:rsidRPr="00140541">
        <w:rPr>
          <w:b/>
          <w:sz w:val="28"/>
          <w:szCs w:val="28"/>
        </w:rPr>
        <w:t xml:space="preserve"> получит возможность научиться:</w:t>
      </w:r>
    </w:p>
    <w:p w:rsidR="003F2127" w:rsidRPr="007A2D50" w:rsidRDefault="003F2127" w:rsidP="003F2127">
      <w:pPr>
        <w:pStyle w:val="a7"/>
        <w:rPr>
          <w:sz w:val="28"/>
          <w:szCs w:val="28"/>
        </w:rPr>
      </w:pPr>
      <w:r>
        <w:rPr>
          <w:sz w:val="28"/>
          <w:szCs w:val="28"/>
        </w:rPr>
        <w:t>•</w:t>
      </w:r>
      <w:r w:rsidRPr="007A2D50">
        <w:rPr>
          <w:sz w:val="28"/>
          <w:szCs w:val="28"/>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3F2127" w:rsidRPr="007A2D50" w:rsidRDefault="003F2127" w:rsidP="003F2127">
      <w:pPr>
        <w:pStyle w:val="a7"/>
        <w:rPr>
          <w:sz w:val="28"/>
          <w:szCs w:val="28"/>
        </w:rPr>
      </w:pPr>
      <w:r>
        <w:rPr>
          <w:sz w:val="28"/>
          <w:szCs w:val="28"/>
        </w:rPr>
        <w:t xml:space="preserve">• </w:t>
      </w:r>
      <w:r w:rsidRPr="007A2D50">
        <w:rPr>
          <w:sz w:val="28"/>
          <w:szCs w:val="28"/>
        </w:rPr>
        <w:t>осознанно и произвольно строить сообщения в устной и письменной форме;</w:t>
      </w:r>
    </w:p>
    <w:p w:rsidR="003F2127" w:rsidRPr="007A2D50" w:rsidRDefault="003F2127" w:rsidP="003F2127">
      <w:pPr>
        <w:pStyle w:val="a7"/>
        <w:rPr>
          <w:sz w:val="28"/>
          <w:szCs w:val="28"/>
        </w:rPr>
      </w:pPr>
    </w:p>
    <w:p w:rsidR="003F2127" w:rsidRPr="00140541" w:rsidRDefault="003F2127" w:rsidP="003F2127">
      <w:pPr>
        <w:pStyle w:val="a7"/>
        <w:rPr>
          <w:b/>
          <w:sz w:val="28"/>
          <w:szCs w:val="28"/>
        </w:rPr>
      </w:pPr>
      <w:r w:rsidRPr="00140541">
        <w:rPr>
          <w:b/>
          <w:sz w:val="28"/>
          <w:szCs w:val="28"/>
        </w:rPr>
        <w:t>В результате занятий по предложенной программе учащиеся получат возможность:</w:t>
      </w:r>
    </w:p>
    <w:p w:rsidR="003F2127" w:rsidRPr="007A2D50" w:rsidRDefault="003F2127" w:rsidP="003F2127">
      <w:pPr>
        <w:pStyle w:val="a7"/>
        <w:rPr>
          <w:sz w:val="28"/>
          <w:szCs w:val="28"/>
        </w:rPr>
      </w:pPr>
      <w:r>
        <w:rPr>
          <w:sz w:val="28"/>
          <w:szCs w:val="28"/>
        </w:rPr>
        <w:lastRenderedPageBreak/>
        <w:t xml:space="preserve">• </w:t>
      </w:r>
      <w:r w:rsidRPr="007A2D50">
        <w:rPr>
          <w:sz w:val="28"/>
          <w:szCs w:val="28"/>
        </w:rPr>
        <w:t>развивать образное мышление, воображение, интеллект, фантазию, техническое мышление, творческие способности;</w:t>
      </w:r>
    </w:p>
    <w:p w:rsidR="003F2127" w:rsidRPr="007A2D50" w:rsidRDefault="003F2127" w:rsidP="003F2127">
      <w:pPr>
        <w:pStyle w:val="a7"/>
        <w:rPr>
          <w:sz w:val="28"/>
          <w:szCs w:val="28"/>
        </w:rPr>
      </w:pPr>
      <w:r>
        <w:rPr>
          <w:sz w:val="28"/>
          <w:szCs w:val="28"/>
        </w:rPr>
        <w:t xml:space="preserve">• </w:t>
      </w:r>
      <w:r w:rsidRPr="007A2D50">
        <w:rPr>
          <w:sz w:val="28"/>
          <w:szCs w:val="28"/>
        </w:rPr>
        <w:t>расширять знания</w:t>
      </w:r>
      <w:r w:rsidR="00673040">
        <w:rPr>
          <w:sz w:val="28"/>
          <w:szCs w:val="28"/>
        </w:rPr>
        <w:t xml:space="preserve"> о мире шахмат</w:t>
      </w:r>
      <w:r w:rsidRPr="007A2D50">
        <w:rPr>
          <w:sz w:val="28"/>
          <w:szCs w:val="28"/>
        </w:rPr>
        <w:t>;</w:t>
      </w:r>
    </w:p>
    <w:p w:rsidR="003F2127" w:rsidRPr="007A2D50" w:rsidRDefault="003F2127" w:rsidP="003F2127">
      <w:pPr>
        <w:pStyle w:val="a7"/>
        <w:rPr>
          <w:sz w:val="28"/>
          <w:szCs w:val="28"/>
        </w:rPr>
      </w:pPr>
      <w:r>
        <w:rPr>
          <w:sz w:val="28"/>
          <w:szCs w:val="28"/>
        </w:rPr>
        <w:t xml:space="preserve">• </w:t>
      </w:r>
      <w:r w:rsidRPr="007A2D50">
        <w:rPr>
          <w:sz w:val="28"/>
          <w:szCs w:val="28"/>
        </w:rPr>
        <w:t>использовать ранее изученные приёмы в новых комбинациях и сочетаниях;</w:t>
      </w:r>
    </w:p>
    <w:p w:rsidR="003F2127" w:rsidRPr="007A2D50" w:rsidRDefault="003F2127" w:rsidP="003F2127">
      <w:pPr>
        <w:pStyle w:val="a7"/>
        <w:rPr>
          <w:sz w:val="28"/>
          <w:szCs w:val="28"/>
        </w:rPr>
      </w:pPr>
      <w:r>
        <w:rPr>
          <w:sz w:val="28"/>
          <w:szCs w:val="28"/>
        </w:rPr>
        <w:t xml:space="preserve">• </w:t>
      </w:r>
      <w:r w:rsidRPr="007A2D50">
        <w:rPr>
          <w:sz w:val="28"/>
          <w:szCs w:val="28"/>
        </w:rPr>
        <w:t>совершенствовать навыки трудовой деятельности в коллективе;</w:t>
      </w:r>
    </w:p>
    <w:p w:rsidR="003F2127" w:rsidRPr="007A2D50" w:rsidRDefault="003F2127" w:rsidP="003F2127">
      <w:pPr>
        <w:pStyle w:val="a7"/>
        <w:rPr>
          <w:sz w:val="28"/>
          <w:szCs w:val="28"/>
        </w:rPr>
      </w:pPr>
      <w:r>
        <w:rPr>
          <w:sz w:val="28"/>
          <w:szCs w:val="28"/>
        </w:rPr>
        <w:t xml:space="preserve">• </w:t>
      </w:r>
      <w:r w:rsidRPr="007A2D50">
        <w:rPr>
          <w:sz w:val="28"/>
          <w:szCs w:val="28"/>
        </w:rPr>
        <w:t>достичь оптимального для каждого уровня развития;</w:t>
      </w:r>
    </w:p>
    <w:p w:rsidR="003F2127" w:rsidRDefault="003F2127" w:rsidP="003F2127">
      <w:pPr>
        <w:pStyle w:val="a7"/>
        <w:rPr>
          <w:sz w:val="28"/>
          <w:szCs w:val="28"/>
        </w:rPr>
      </w:pPr>
      <w:r>
        <w:rPr>
          <w:sz w:val="28"/>
          <w:szCs w:val="28"/>
        </w:rPr>
        <w:t xml:space="preserve">• </w:t>
      </w:r>
      <w:r w:rsidRPr="007A2D50">
        <w:rPr>
          <w:sz w:val="28"/>
          <w:szCs w:val="28"/>
        </w:rPr>
        <w:t>сформировать навыки работы с информацией.</w:t>
      </w:r>
    </w:p>
    <w:p w:rsidR="00DB7A57" w:rsidRDefault="00DB7A57" w:rsidP="003F2127">
      <w:pPr>
        <w:pStyle w:val="a7"/>
        <w:rPr>
          <w:sz w:val="28"/>
          <w:szCs w:val="28"/>
        </w:rPr>
      </w:pPr>
    </w:p>
    <w:p w:rsidR="000A00FD" w:rsidRPr="007549B8" w:rsidRDefault="000A00FD" w:rsidP="000A00FD">
      <w:pPr>
        <w:spacing w:after="0" w:line="0" w:lineRule="atLeast"/>
        <w:ind w:firstLine="567"/>
        <w:jc w:val="both"/>
        <w:rPr>
          <w:rFonts w:ascii="Times New Roman" w:hAnsi="Times New Roman"/>
          <w:b/>
          <w:i/>
          <w:iCs/>
          <w:sz w:val="28"/>
          <w:szCs w:val="28"/>
        </w:rPr>
      </w:pPr>
      <w:r w:rsidRPr="000B1C54">
        <w:rPr>
          <w:rFonts w:ascii="Times New Roman" w:hAnsi="Times New Roman"/>
          <w:b/>
          <w:i/>
          <w:iCs/>
          <w:sz w:val="28"/>
          <w:szCs w:val="28"/>
        </w:rPr>
        <w:t>Возраст детей и их психологические особенности</w:t>
      </w:r>
    </w:p>
    <w:p w:rsidR="0042179F" w:rsidRPr="00F61BE8" w:rsidRDefault="0042179F" w:rsidP="0042179F">
      <w:pPr>
        <w:spacing w:after="0" w:line="0" w:lineRule="atLeast"/>
        <w:jc w:val="both"/>
        <w:rPr>
          <w:rFonts w:ascii="Times New Roman" w:hAnsi="Times New Roman"/>
          <w:sz w:val="28"/>
          <w:szCs w:val="28"/>
        </w:rPr>
      </w:pPr>
      <w:r w:rsidRPr="00F61BE8">
        <w:rPr>
          <w:rFonts w:ascii="Times New Roman" w:hAnsi="Times New Roman"/>
          <w:sz w:val="28"/>
          <w:szCs w:val="28"/>
        </w:rPr>
        <w:t>Программа  рассчитана  на</w:t>
      </w:r>
      <w:r>
        <w:rPr>
          <w:rFonts w:ascii="Times New Roman" w:hAnsi="Times New Roman"/>
          <w:sz w:val="28"/>
          <w:szCs w:val="28"/>
        </w:rPr>
        <w:t xml:space="preserve"> 1 год </w:t>
      </w:r>
      <w:r w:rsidRPr="00F61BE8">
        <w:rPr>
          <w:rFonts w:ascii="Times New Roman" w:hAnsi="Times New Roman"/>
          <w:sz w:val="28"/>
          <w:szCs w:val="28"/>
        </w:rPr>
        <w:t>обучения.</w:t>
      </w:r>
    </w:p>
    <w:p w:rsidR="0042179F" w:rsidRPr="00F61BE8" w:rsidRDefault="0042179F" w:rsidP="0042179F">
      <w:pPr>
        <w:spacing w:after="0" w:line="0" w:lineRule="atLeast"/>
        <w:jc w:val="both"/>
        <w:rPr>
          <w:rFonts w:ascii="Times New Roman" w:hAnsi="Times New Roman"/>
          <w:sz w:val="28"/>
          <w:szCs w:val="28"/>
        </w:rPr>
      </w:pPr>
      <w:r w:rsidRPr="00F61BE8">
        <w:rPr>
          <w:rFonts w:ascii="Times New Roman" w:hAnsi="Times New Roman"/>
          <w:sz w:val="28"/>
          <w:szCs w:val="28"/>
        </w:rPr>
        <w:t xml:space="preserve">Возраст  обучающихся   -  с  </w:t>
      </w:r>
      <w:r>
        <w:rPr>
          <w:rFonts w:ascii="Times New Roman" w:hAnsi="Times New Roman"/>
          <w:sz w:val="28"/>
          <w:szCs w:val="28"/>
        </w:rPr>
        <w:t>8</w:t>
      </w:r>
      <w:r w:rsidRPr="00F61BE8">
        <w:rPr>
          <w:rFonts w:ascii="Times New Roman" w:hAnsi="Times New Roman"/>
          <w:sz w:val="28"/>
          <w:szCs w:val="28"/>
        </w:rPr>
        <w:t xml:space="preserve">  до  1</w:t>
      </w:r>
      <w:r>
        <w:rPr>
          <w:rFonts w:ascii="Times New Roman" w:hAnsi="Times New Roman"/>
          <w:sz w:val="28"/>
          <w:szCs w:val="28"/>
        </w:rPr>
        <w:t>1</w:t>
      </w:r>
      <w:r w:rsidRPr="00F61BE8">
        <w:rPr>
          <w:rFonts w:ascii="Times New Roman" w:hAnsi="Times New Roman"/>
          <w:sz w:val="28"/>
          <w:szCs w:val="28"/>
        </w:rPr>
        <w:t xml:space="preserve"> лет.</w:t>
      </w:r>
    </w:p>
    <w:p w:rsidR="0042179F" w:rsidRDefault="0042179F" w:rsidP="0042179F">
      <w:pPr>
        <w:spacing w:after="0" w:line="0" w:lineRule="atLeast"/>
        <w:jc w:val="both"/>
        <w:rPr>
          <w:rFonts w:ascii="Times New Roman" w:hAnsi="Times New Roman"/>
          <w:sz w:val="28"/>
          <w:szCs w:val="28"/>
        </w:rPr>
      </w:pPr>
      <w:r w:rsidRPr="00F61BE8">
        <w:rPr>
          <w:rFonts w:ascii="Times New Roman" w:hAnsi="Times New Roman"/>
          <w:sz w:val="28"/>
          <w:szCs w:val="28"/>
        </w:rPr>
        <w:t>Продолжительность  занятий</w:t>
      </w:r>
      <w:r>
        <w:rPr>
          <w:rFonts w:ascii="Times New Roman" w:hAnsi="Times New Roman"/>
          <w:sz w:val="28"/>
          <w:szCs w:val="28"/>
        </w:rPr>
        <w:t xml:space="preserve"> – 1 час (по 40 минут)</w:t>
      </w:r>
    </w:p>
    <w:p w:rsidR="0042179F" w:rsidRDefault="0042179F" w:rsidP="0042179F">
      <w:pPr>
        <w:spacing w:after="0" w:line="0" w:lineRule="atLeast"/>
        <w:jc w:val="both"/>
        <w:rPr>
          <w:rFonts w:ascii="Times New Roman" w:hAnsi="Times New Roman"/>
          <w:sz w:val="28"/>
          <w:szCs w:val="28"/>
        </w:rPr>
      </w:pPr>
      <w:r>
        <w:rPr>
          <w:rFonts w:ascii="Times New Roman" w:hAnsi="Times New Roman"/>
          <w:sz w:val="28"/>
          <w:szCs w:val="28"/>
        </w:rPr>
        <w:t>Количество обучающихся группы – 15 человек.</w:t>
      </w:r>
    </w:p>
    <w:p w:rsidR="0042179F" w:rsidRDefault="0042179F" w:rsidP="0042179F">
      <w:pPr>
        <w:spacing w:after="0" w:line="0" w:lineRule="atLeast"/>
        <w:jc w:val="both"/>
        <w:rPr>
          <w:rFonts w:ascii="Times New Roman" w:hAnsi="Times New Roman"/>
          <w:sz w:val="28"/>
          <w:szCs w:val="28"/>
        </w:rPr>
      </w:pPr>
    </w:p>
    <w:p w:rsidR="0042179F" w:rsidRDefault="0042179F" w:rsidP="0042179F">
      <w:pPr>
        <w:spacing w:after="0" w:line="0" w:lineRule="atLeast"/>
        <w:jc w:val="both"/>
        <w:rPr>
          <w:rFonts w:ascii="Times New Roman" w:hAnsi="Times New Roman"/>
          <w:i/>
          <w:sz w:val="28"/>
          <w:szCs w:val="28"/>
        </w:rPr>
      </w:pPr>
      <w:r w:rsidRPr="00810A06">
        <w:rPr>
          <w:rFonts w:ascii="Times New Roman" w:hAnsi="Times New Roman"/>
          <w:i/>
          <w:sz w:val="28"/>
          <w:szCs w:val="28"/>
        </w:rPr>
        <w:t>Возрастные особенности младших школьников</w:t>
      </w:r>
      <w:r>
        <w:rPr>
          <w:rFonts w:ascii="Times New Roman" w:hAnsi="Times New Roman"/>
          <w:i/>
          <w:sz w:val="28"/>
          <w:szCs w:val="28"/>
        </w:rPr>
        <w:t>:</w:t>
      </w:r>
    </w:p>
    <w:p w:rsidR="003F2127" w:rsidRPr="00BA5D3C" w:rsidRDefault="00BA5D3C" w:rsidP="00BA5D3C">
      <w:pPr>
        <w:pStyle w:val="a7"/>
        <w:jc w:val="both"/>
        <w:rPr>
          <w:sz w:val="28"/>
          <w:szCs w:val="28"/>
        </w:rPr>
      </w:pPr>
      <w:r w:rsidRPr="00BA5D3C">
        <w:rPr>
          <w:sz w:val="28"/>
          <w:szCs w:val="28"/>
        </w:rPr>
        <w:t>Начальный период школьной жизни за</w:t>
      </w:r>
      <w:r>
        <w:rPr>
          <w:sz w:val="28"/>
          <w:szCs w:val="28"/>
        </w:rPr>
        <w:t xml:space="preserve">нимает возрастной диапазон от </w:t>
      </w:r>
      <w:r w:rsidRPr="00BA5D3C">
        <w:rPr>
          <w:sz w:val="28"/>
          <w:szCs w:val="28"/>
        </w:rPr>
        <w:t>7 до 10-11 лет (1-4 классы). В младшем школьном возрасте дети располагают значительными резервами развития. Их выявление и эффективное использование – одна из главных задач возрастной и педагогической психологии. С поступлением ребенка в школу под влиянием обучения начинается перестройка всех его сознательных процессов, приобретение ими качеств, свойственных взрослым людям, поскольку дети включаются в новые для них виды деятельности и систему межличностных отношений. Общими характеристиками всех познавательных процессов ребенка становятся их произвольность, продуктивность и устойчивость. Для того</w:t>
      </w:r>
      <w:proofErr w:type="gramStart"/>
      <w:r w:rsidRPr="00BA5D3C">
        <w:rPr>
          <w:sz w:val="28"/>
          <w:szCs w:val="28"/>
        </w:rPr>
        <w:t>,</w:t>
      </w:r>
      <w:proofErr w:type="gramEnd"/>
      <w:r w:rsidRPr="00BA5D3C">
        <w:rPr>
          <w:sz w:val="28"/>
          <w:szCs w:val="28"/>
        </w:rPr>
        <w:t xml:space="preserve"> чтобы умело использовать имеющиеся у ребенка резервы, необходимо как можно быстрее адаптировать детей к работе в школе и дома, научить их учиться, быть внимательным, усидчивым. К поступлению в школу у ребенка должен быть достаточно развит самоконтроль, трудовые умения и навыки, умение общаться с людьми, ролевое поведение. Младший школьный возраст является периодом интенсивного развития и качественного преобразования познавательных процессов: они начинают приобретать опосредствованный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вниманием, памятью. С поступления ребёнка в школу устанавливается новая социальная ситуация развития. Центром социальной ситуации развития становится учитель. В младшем школьном возрасте учебная деятельность становится ведущей. Учебная деятельность – особая форма активности ученика, направленная на изменение самого себя как субъекта учения. Доминирующей функцией в младшем школьном возрасте становится мышление. Завершается наметившийся в дошкольном возрасте переход от </w:t>
      </w:r>
      <w:proofErr w:type="gramStart"/>
      <w:r w:rsidRPr="00BA5D3C">
        <w:rPr>
          <w:sz w:val="28"/>
          <w:szCs w:val="28"/>
        </w:rPr>
        <w:t>наглядно-образного</w:t>
      </w:r>
      <w:proofErr w:type="gramEnd"/>
      <w:r w:rsidRPr="00BA5D3C">
        <w:rPr>
          <w:sz w:val="28"/>
          <w:szCs w:val="28"/>
        </w:rPr>
        <w:t xml:space="preserve"> к словесно-логическому мышлению. Школьное обучение строится таким образом, что словесно-логическое мышление получает преимущественное развитие. Если в первые два года </w:t>
      </w:r>
      <w:r w:rsidRPr="00BA5D3C">
        <w:rPr>
          <w:sz w:val="28"/>
          <w:szCs w:val="28"/>
        </w:rPr>
        <w:lastRenderedPageBreak/>
        <w:t>обучения дети много работают с наглядными образцами, то в следующих классах объем таких занятий сокращается. Образное мышление все меньше и меньше оказывается необходимым в учебной деятельности. В конце младшего школьного возраста (и позже) проявляются индивидуальные различия: среди детей. Психологами выделяются группы "теоретиков" или "мыслителей", которые легко решают учебные задачи в словесном плане, "практиков", которым нужна опора на наглядность и практические действия, и "художников" с ярким образным мышлением. У большинства детей наблюдается относительное равновесие между разными видами мышления. Важным условием для формирования теоретического мышления является формирование научных понятий. Теоретическое мышление позволяет ученику решать задачи, ориентируясь не на внешние, наглядные признаки и связи объектов, а на внутренние, существенные свойства и отношения. В начале младшего школьного возраста восприятие недостаточно дифференцированно. Из-за этого ребёнок "иногда путает похожие по написанию буквы и цифры (например, 9 и 6 или буквы Я и R</w:t>
      </w:r>
      <w:proofErr w:type="gramStart"/>
      <w:r w:rsidRPr="00BA5D3C">
        <w:rPr>
          <w:sz w:val="28"/>
          <w:szCs w:val="28"/>
        </w:rPr>
        <w:t xml:space="preserve"> )</w:t>
      </w:r>
      <w:proofErr w:type="gramEnd"/>
      <w:r w:rsidRPr="00BA5D3C">
        <w:rPr>
          <w:sz w:val="28"/>
          <w:szCs w:val="28"/>
        </w:rPr>
        <w:t xml:space="preserve">. Хотя он может целенаправленно рассматривать предметы и рисунки, им выделяются, так же, как и в дошкольном возрасте, наиболее яркие, "бросающиеся в глаза" свойства – в основном, цвет, форма и величина. Если для дошкольников было характерно анализирующее восприятие, то к концу младшего школьного возраста, при соответствующем обучении, появляется синтезирующее восприятие. Развивающийся интеллект создает возможность устанавливать связи между элементами </w:t>
      </w:r>
      <w:proofErr w:type="gramStart"/>
      <w:r w:rsidRPr="00BA5D3C">
        <w:rPr>
          <w:sz w:val="28"/>
          <w:szCs w:val="28"/>
        </w:rPr>
        <w:t>воспринимаемого</w:t>
      </w:r>
      <w:proofErr w:type="gramEnd"/>
      <w:r w:rsidRPr="00BA5D3C">
        <w:rPr>
          <w:sz w:val="28"/>
          <w:szCs w:val="28"/>
        </w:rPr>
        <w:t xml:space="preserve">. Это легко прослеживается при описании детьми картины. Эти особенности необходимо учитывать при общении с ребёнком и его развитии. Возрастные стадии восприятия: 2-5 лет - стадия перечисления предметов на картине; 6-9 лет - описание картины; после 9 лет - интерпретация увиденного. Память в младшем школьном возрасте развивается в двух направлениях – произвольности и осмысленности. Дети непроизвольно запоминают учебный материал, вызывающий у них интерес, преподнесенный в игровой форме, связанный с яркими наглядными пособиями и т.д. Но, в отличие от дошкольников, они способны целенаправленно, произвольно запоминать материал, им не слишком интересный. С каждым годом все в большей мере обучение строится с опорой на произвольную память. Младшие школьники так же, как и дошкольники, обычно обладают хорошей механической памятью. Многие из них на протяжении всего обучения в начальной школе механически заучивают учебные тексты, что чаще всего приводит к значительным трудностям в средней школе, когда материал становится сложнее и больше по объему, а для решения учебных задач требуется не только умение воспроизвести материал. Совершенствование смысловой памяти в этом возрасте даст возможность освоить достаточно широкий круг мнемонических приемов, т.е. рациональных способов запоминания (деление текста на части, составление плана и др.). Именно в младшем школьном возрасте развивается внимание. Без сформированности этой психической </w:t>
      </w:r>
      <w:r w:rsidRPr="00BA5D3C">
        <w:rPr>
          <w:sz w:val="28"/>
          <w:szCs w:val="28"/>
        </w:rPr>
        <w:lastRenderedPageBreak/>
        <w:t xml:space="preserve">функции процесс обучения невозможен. На уроке учитель привлекает внимание учеников к учебному материалу, удерживает его длительное время. Младший школьник может сосредоточено заниматься одним делом 10-20 минут. В 2 раза увеличивается объём внимания, повышается его устойчивость, переключение и распределение. Младший школьный возраст – возраст достаточно заметного формирования личности. Для него характерны новые отношения </w:t>
      </w:r>
      <w:proofErr w:type="gramStart"/>
      <w:r w:rsidRPr="00BA5D3C">
        <w:rPr>
          <w:sz w:val="28"/>
          <w:szCs w:val="28"/>
        </w:rPr>
        <w:t>со</w:t>
      </w:r>
      <w:proofErr w:type="gramEnd"/>
      <w:r w:rsidRPr="00BA5D3C">
        <w:rPr>
          <w:sz w:val="28"/>
          <w:szCs w:val="28"/>
        </w:rPr>
        <w:t xml:space="preserve"> взрослыми и сверстниками, включение в целую систему коллективов, включение в новый вид деятельности – учение, которое предъявляет ряд серьёзных требований к ученику. Всё это решающим образом сказывается на формировании и закреплении новой системы отношений к людям, коллективу, к учению и связанным с ними обязанностям, формирует характер, волю, расширяет круг интересов, развивает способности. 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 Характер младших школьников отличается некоторыми особенностями. Прежде </w:t>
      </w:r>
      <w:proofErr w:type="gramStart"/>
      <w:r w:rsidRPr="00BA5D3C">
        <w:rPr>
          <w:sz w:val="28"/>
          <w:szCs w:val="28"/>
        </w:rPr>
        <w:t>всего</w:t>
      </w:r>
      <w:proofErr w:type="gramEnd"/>
      <w:r w:rsidRPr="00BA5D3C">
        <w:rPr>
          <w:sz w:val="28"/>
          <w:szCs w:val="28"/>
        </w:rPr>
        <w:t xml:space="preserve"> они импульсивны – склонны незамедлительно действовать под влиянием непосредственных импульсов, побуждений, не подумав и не взвесив всех обстоятельств, по случайным поводам. Причина – потребность в активной внешней разрядке при возрастной слабости волевой регуляции поведения. Возрастной особенностью является и общая недостаточность воли: младший школьник ещё не обладает большим опытом длительной борьбы за намеченную цель, преодоления трудностей и препятствий. Он может опустить руки при неудаче, потерять веру в свои силы и невозможности. Нередко наблюдается капризность, упрямство. Обычная причина их – недостатки семейного воспитания. Ребёнок привык к тому, что все его желания и требования удовлетворялись, он ни в чём не видел отказа. Капризность и упрямство – своеобразная форма протеста ребёнка против тех твёрдых требований, которые ему предъявляет школа, против необходимости жертвовать тем, что хочется, во имя того, что надо. Младшие школьники очень эмоциональны. Эмоциональность сказывается, во-первых, в том, что их психическая деятельность обычно окрашена эмоциями. Всё, что дети наблюдают, о чём думают, что делают, вызывает у них эмоционально окрашенное отношение. Во-вторых, младшие школьники не умеют сдерживать свои чувства, контролировать их внешнее проявление, они очень непосредственны и откровенны в выражении радости. Горя, печали, страха, удовольствия или неудовольствия. В-третьих, эмоциональность выражается в их большой эмоциональной неустойчивости, частой смене настроений, склонности к аффектам, кратковременным и бурным проявлениям радости, горя, гнева, страха. С годами всё больше развивается способность регулировать свои чувства, сдерживать их нежелательные проявления. Большие возможности предоставляет младший школьный возраст для воспитания коллективистских отношений. За несколько лет младший школьник накапливает при правильном воспитании </w:t>
      </w:r>
      <w:r w:rsidRPr="00BA5D3C">
        <w:rPr>
          <w:sz w:val="28"/>
          <w:szCs w:val="28"/>
        </w:rPr>
        <w:lastRenderedPageBreak/>
        <w:t>важный для своего дальнейшего развития опыт коллективной деятельности – деятельности в коллективе и для коллектива. Воспитанию коллективизма помогает участие детей в общественных, коллективных делах. Именно здесь ребёнок приобретает основной опыт коллективной общественной деятельности.</w:t>
      </w:r>
    </w:p>
    <w:p w:rsidR="003F2127" w:rsidRDefault="003F2127" w:rsidP="003F2127">
      <w:pPr>
        <w:pStyle w:val="a7"/>
        <w:rPr>
          <w:sz w:val="28"/>
          <w:szCs w:val="28"/>
        </w:rPr>
      </w:pPr>
    </w:p>
    <w:p w:rsidR="003F2127" w:rsidRPr="00285571" w:rsidRDefault="003F2127" w:rsidP="003F2127">
      <w:pPr>
        <w:jc w:val="both"/>
        <w:rPr>
          <w:rFonts w:ascii="Times New Roman" w:hAnsi="Times New Roman" w:cs="Times New Roman"/>
          <w:b/>
          <w:sz w:val="28"/>
          <w:szCs w:val="28"/>
        </w:rPr>
      </w:pPr>
      <w:r>
        <w:rPr>
          <w:rFonts w:ascii="Times New Roman" w:hAnsi="Times New Roman" w:cs="Times New Roman"/>
          <w:b/>
          <w:sz w:val="28"/>
          <w:szCs w:val="28"/>
        </w:rPr>
        <w:t xml:space="preserve">1.4. </w:t>
      </w:r>
      <w:r w:rsidRPr="00285571">
        <w:rPr>
          <w:rFonts w:ascii="Times New Roman" w:hAnsi="Times New Roman" w:cs="Times New Roman"/>
          <w:b/>
          <w:sz w:val="28"/>
          <w:szCs w:val="28"/>
        </w:rPr>
        <w:t>Содержание программы:</w:t>
      </w:r>
    </w:p>
    <w:p w:rsidR="003F2127" w:rsidRDefault="003F2127" w:rsidP="003F2127">
      <w:pPr>
        <w:ind w:left="720"/>
        <w:jc w:val="both"/>
        <w:rPr>
          <w:rFonts w:ascii="Times New Roman" w:hAnsi="Times New Roman" w:cs="Times New Roman"/>
          <w:b/>
          <w:sz w:val="28"/>
          <w:szCs w:val="28"/>
        </w:rPr>
      </w:pPr>
      <w:r w:rsidRPr="00553AAC">
        <w:rPr>
          <w:rFonts w:ascii="Times New Roman" w:hAnsi="Times New Roman" w:cs="Times New Roman"/>
          <w:b/>
          <w:sz w:val="28"/>
          <w:szCs w:val="28"/>
        </w:rPr>
        <w:t>1.4.1. Учебный  план:</w:t>
      </w:r>
    </w:p>
    <w:tbl>
      <w:tblPr>
        <w:tblStyle w:val="a3"/>
        <w:tblW w:w="10874" w:type="dxa"/>
        <w:tblInd w:w="-698" w:type="dxa"/>
        <w:tblLayout w:type="fixed"/>
        <w:tblLook w:val="04A0" w:firstRow="1" w:lastRow="0" w:firstColumn="1" w:lastColumn="0" w:noHBand="0" w:noVBand="1"/>
      </w:tblPr>
      <w:tblGrid>
        <w:gridCol w:w="663"/>
        <w:gridCol w:w="12"/>
        <w:gridCol w:w="4668"/>
        <w:gridCol w:w="1134"/>
        <w:gridCol w:w="1276"/>
        <w:gridCol w:w="1418"/>
        <w:gridCol w:w="1703"/>
      </w:tblGrid>
      <w:tr w:rsidR="003F2127" w:rsidRPr="00553AAC" w:rsidTr="003F2127">
        <w:trPr>
          <w:trHeight w:val="348"/>
        </w:trPr>
        <w:tc>
          <w:tcPr>
            <w:tcW w:w="663" w:type="dxa"/>
            <w:vMerge w:val="restart"/>
            <w:vAlign w:val="center"/>
          </w:tcPr>
          <w:p w:rsidR="003F2127" w:rsidRPr="00553AAC" w:rsidRDefault="003F2127" w:rsidP="003F2127">
            <w:pPr>
              <w:pStyle w:val="a7"/>
              <w:jc w:val="center"/>
              <w:rPr>
                <w:rFonts w:cs="Times New Roman"/>
                <w:b/>
                <w:sz w:val="28"/>
                <w:szCs w:val="28"/>
              </w:rPr>
            </w:pPr>
            <w:r w:rsidRPr="00553AAC">
              <w:rPr>
                <w:rFonts w:cs="Times New Roman"/>
                <w:b/>
                <w:sz w:val="28"/>
                <w:szCs w:val="28"/>
              </w:rPr>
              <w:t xml:space="preserve">№ </w:t>
            </w:r>
            <w:proofErr w:type="gramStart"/>
            <w:r w:rsidRPr="00553AAC">
              <w:rPr>
                <w:rFonts w:cs="Times New Roman"/>
                <w:b/>
                <w:sz w:val="28"/>
                <w:szCs w:val="28"/>
              </w:rPr>
              <w:t>п</w:t>
            </w:r>
            <w:proofErr w:type="gramEnd"/>
            <w:r w:rsidRPr="00553AAC">
              <w:rPr>
                <w:rFonts w:cs="Times New Roman"/>
                <w:b/>
                <w:sz w:val="28"/>
                <w:szCs w:val="28"/>
              </w:rPr>
              <w:t>/п</w:t>
            </w:r>
          </w:p>
        </w:tc>
        <w:tc>
          <w:tcPr>
            <w:tcW w:w="4680" w:type="dxa"/>
            <w:gridSpan w:val="2"/>
            <w:vMerge w:val="restart"/>
            <w:vAlign w:val="center"/>
          </w:tcPr>
          <w:p w:rsidR="003F2127" w:rsidRPr="00553AAC" w:rsidRDefault="003F2127" w:rsidP="003F2127">
            <w:pPr>
              <w:pStyle w:val="a7"/>
              <w:jc w:val="center"/>
              <w:rPr>
                <w:rFonts w:cs="Times New Roman"/>
                <w:b/>
                <w:sz w:val="28"/>
                <w:szCs w:val="28"/>
              </w:rPr>
            </w:pPr>
            <w:r w:rsidRPr="00553AAC">
              <w:rPr>
                <w:rFonts w:cs="Times New Roman"/>
                <w:b/>
                <w:sz w:val="28"/>
                <w:szCs w:val="28"/>
              </w:rPr>
              <w:t>Название раздела, темы</w:t>
            </w:r>
          </w:p>
        </w:tc>
        <w:tc>
          <w:tcPr>
            <w:tcW w:w="3828" w:type="dxa"/>
            <w:gridSpan w:val="3"/>
            <w:vAlign w:val="center"/>
          </w:tcPr>
          <w:p w:rsidR="003F2127" w:rsidRPr="00553AAC" w:rsidRDefault="003F2127" w:rsidP="003F2127">
            <w:pPr>
              <w:pStyle w:val="a7"/>
              <w:jc w:val="center"/>
              <w:rPr>
                <w:rFonts w:cs="Times New Roman"/>
                <w:b/>
                <w:sz w:val="28"/>
                <w:szCs w:val="28"/>
              </w:rPr>
            </w:pPr>
            <w:r w:rsidRPr="00553AAC">
              <w:rPr>
                <w:rFonts w:cs="Times New Roman"/>
                <w:b/>
                <w:sz w:val="28"/>
                <w:szCs w:val="28"/>
              </w:rPr>
              <w:t>Количество часов</w:t>
            </w:r>
          </w:p>
        </w:tc>
        <w:tc>
          <w:tcPr>
            <w:tcW w:w="1703" w:type="dxa"/>
            <w:vMerge w:val="restart"/>
          </w:tcPr>
          <w:p w:rsidR="003F2127" w:rsidRPr="00553AAC" w:rsidRDefault="003F2127" w:rsidP="003F2127">
            <w:pPr>
              <w:pStyle w:val="a7"/>
              <w:jc w:val="center"/>
              <w:rPr>
                <w:rFonts w:cs="Times New Roman"/>
                <w:b/>
                <w:sz w:val="28"/>
                <w:szCs w:val="28"/>
              </w:rPr>
            </w:pPr>
            <w:r w:rsidRPr="00553AAC">
              <w:rPr>
                <w:rFonts w:cs="Times New Roman"/>
                <w:b/>
                <w:sz w:val="28"/>
                <w:szCs w:val="28"/>
              </w:rPr>
              <w:t>Форма (контроля)</w:t>
            </w:r>
          </w:p>
        </w:tc>
      </w:tr>
      <w:tr w:rsidR="003F2127" w:rsidRPr="00553AAC" w:rsidTr="003F2127">
        <w:trPr>
          <w:trHeight w:val="160"/>
        </w:trPr>
        <w:tc>
          <w:tcPr>
            <w:tcW w:w="663" w:type="dxa"/>
            <w:vMerge/>
          </w:tcPr>
          <w:p w:rsidR="003F2127" w:rsidRPr="00553AAC" w:rsidRDefault="003F2127" w:rsidP="003F2127">
            <w:pPr>
              <w:pStyle w:val="a7"/>
              <w:jc w:val="center"/>
              <w:rPr>
                <w:rFonts w:cs="Times New Roman"/>
                <w:sz w:val="28"/>
                <w:szCs w:val="28"/>
              </w:rPr>
            </w:pPr>
          </w:p>
        </w:tc>
        <w:tc>
          <w:tcPr>
            <w:tcW w:w="4680" w:type="dxa"/>
            <w:gridSpan w:val="2"/>
            <w:vMerge/>
          </w:tcPr>
          <w:p w:rsidR="003F2127" w:rsidRPr="00553AAC" w:rsidRDefault="003F2127" w:rsidP="003F2127">
            <w:pPr>
              <w:pStyle w:val="a7"/>
              <w:jc w:val="center"/>
              <w:rPr>
                <w:rFonts w:cs="Times New Roman"/>
                <w:sz w:val="28"/>
                <w:szCs w:val="28"/>
              </w:rPr>
            </w:pPr>
          </w:p>
        </w:tc>
        <w:tc>
          <w:tcPr>
            <w:tcW w:w="1134" w:type="dxa"/>
          </w:tcPr>
          <w:p w:rsidR="003F2127" w:rsidRPr="00553AAC" w:rsidRDefault="003F2127" w:rsidP="003F2127">
            <w:pPr>
              <w:pStyle w:val="a7"/>
              <w:jc w:val="center"/>
              <w:rPr>
                <w:rFonts w:cs="Times New Roman"/>
                <w:sz w:val="28"/>
                <w:szCs w:val="28"/>
              </w:rPr>
            </w:pPr>
            <w:r w:rsidRPr="00553AAC">
              <w:rPr>
                <w:rFonts w:cs="Times New Roman"/>
                <w:sz w:val="28"/>
                <w:szCs w:val="28"/>
              </w:rPr>
              <w:t>Всего</w:t>
            </w:r>
          </w:p>
        </w:tc>
        <w:tc>
          <w:tcPr>
            <w:tcW w:w="1276" w:type="dxa"/>
          </w:tcPr>
          <w:p w:rsidR="003F2127" w:rsidRPr="00553AAC" w:rsidRDefault="003F2127" w:rsidP="003F2127">
            <w:pPr>
              <w:pStyle w:val="a7"/>
              <w:jc w:val="center"/>
              <w:rPr>
                <w:rFonts w:cs="Times New Roman"/>
                <w:sz w:val="28"/>
                <w:szCs w:val="28"/>
              </w:rPr>
            </w:pPr>
            <w:r w:rsidRPr="00553AAC">
              <w:rPr>
                <w:rFonts w:cs="Times New Roman"/>
                <w:sz w:val="28"/>
                <w:szCs w:val="28"/>
              </w:rPr>
              <w:t>Теория</w:t>
            </w:r>
          </w:p>
        </w:tc>
        <w:tc>
          <w:tcPr>
            <w:tcW w:w="1418" w:type="dxa"/>
          </w:tcPr>
          <w:p w:rsidR="003F2127" w:rsidRPr="00553AAC" w:rsidRDefault="003F2127" w:rsidP="003F2127">
            <w:pPr>
              <w:pStyle w:val="a7"/>
              <w:jc w:val="center"/>
              <w:rPr>
                <w:rFonts w:cs="Times New Roman"/>
                <w:sz w:val="28"/>
                <w:szCs w:val="28"/>
              </w:rPr>
            </w:pPr>
            <w:r w:rsidRPr="00553AAC">
              <w:rPr>
                <w:rFonts w:cs="Times New Roman"/>
                <w:sz w:val="28"/>
                <w:szCs w:val="28"/>
              </w:rPr>
              <w:t>Практика</w:t>
            </w:r>
          </w:p>
        </w:tc>
        <w:tc>
          <w:tcPr>
            <w:tcW w:w="1703" w:type="dxa"/>
            <w:vMerge/>
          </w:tcPr>
          <w:p w:rsidR="003F2127" w:rsidRPr="00553AAC" w:rsidRDefault="003F2127" w:rsidP="003F2127">
            <w:pPr>
              <w:pStyle w:val="a7"/>
              <w:jc w:val="center"/>
              <w:rPr>
                <w:rFonts w:cs="Times New Roman"/>
                <w:sz w:val="28"/>
                <w:szCs w:val="28"/>
              </w:rPr>
            </w:pPr>
          </w:p>
        </w:tc>
      </w:tr>
      <w:tr w:rsidR="006D486F" w:rsidRPr="00553AAC" w:rsidTr="003F2127">
        <w:trPr>
          <w:trHeight w:val="712"/>
        </w:trPr>
        <w:tc>
          <w:tcPr>
            <w:tcW w:w="663" w:type="dxa"/>
          </w:tcPr>
          <w:p w:rsidR="006D486F" w:rsidRPr="00553AAC" w:rsidRDefault="006D486F" w:rsidP="003F2127">
            <w:pPr>
              <w:pStyle w:val="a7"/>
              <w:jc w:val="center"/>
              <w:rPr>
                <w:rFonts w:cs="Times New Roman"/>
                <w:sz w:val="28"/>
                <w:szCs w:val="28"/>
              </w:rPr>
            </w:pPr>
            <w:r w:rsidRPr="00553AAC">
              <w:rPr>
                <w:rFonts w:cs="Times New Roman"/>
                <w:sz w:val="28"/>
                <w:szCs w:val="28"/>
              </w:rPr>
              <w:t>1</w:t>
            </w:r>
          </w:p>
        </w:tc>
        <w:tc>
          <w:tcPr>
            <w:tcW w:w="4680" w:type="dxa"/>
            <w:gridSpan w:val="2"/>
          </w:tcPr>
          <w:p w:rsidR="006D486F" w:rsidRPr="00553AAC" w:rsidRDefault="006D486F" w:rsidP="003F2127">
            <w:pPr>
              <w:pStyle w:val="a7"/>
              <w:jc w:val="center"/>
              <w:rPr>
                <w:rFonts w:cs="Times New Roman"/>
                <w:sz w:val="28"/>
                <w:szCs w:val="28"/>
              </w:rPr>
            </w:pPr>
            <w:r w:rsidRPr="00553AAC">
              <w:rPr>
                <w:rFonts w:cs="Times New Roman"/>
                <w:sz w:val="28"/>
                <w:szCs w:val="28"/>
              </w:rPr>
              <w:t>Введение. Ознакомительное занятие.</w:t>
            </w:r>
          </w:p>
        </w:tc>
        <w:tc>
          <w:tcPr>
            <w:tcW w:w="1134" w:type="dxa"/>
          </w:tcPr>
          <w:p w:rsidR="006D486F" w:rsidRPr="00553AAC" w:rsidRDefault="006D486F" w:rsidP="006D486F">
            <w:pPr>
              <w:pStyle w:val="a7"/>
              <w:jc w:val="center"/>
              <w:rPr>
                <w:rFonts w:cs="Times New Roman"/>
                <w:sz w:val="28"/>
                <w:szCs w:val="28"/>
              </w:rPr>
            </w:pPr>
            <w:r w:rsidRPr="00553AAC">
              <w:rPr>
                <w:rFonts w:cs="Times New Roman"/>
                <w:sz w:val="28"/>
                <w:szCs w:val="28"/>
              </w:rPr>
              <w:t>1</w:t>
            </w:r>
          </w:p>
        </w:tc>
        <w:tc>
          <w:tcPr>
            <w:tcW w:w="1276" w:type="dxa"/>
          </w:tcPr>
          <w:p w:rsidR="006D486F" w:rsidRPr="00553AAC" w:rsidRDefault="006D486F" w:rsidP="006D486F">
            <w:pPr>
              <w:pStyle w:val="a7"/>
              <w:jc w:val="center"/>
              <w:rPr>
                <w:rFonts w:cs="Times New Roman"/>
                <w:sz w:val="28"/>
                <w:szCs w:val="28"/>
              </w:rPr>
            </w:pPr>
            <w:r w:rsidRPr="00553AAC">
              <w:rPr>
                <w:rFonts w:cs="Times New Roman"/>
                <w:sz w:val="28"/>
                <w:szCs w:val="28"/>
              </w:rPr>
              <w:t>1</w:t>
            </w:r>
          </w:p>
        </w:tc>
        <w:tc>
          <w:tcPr>
            <w:tcW w:w="1418" w:type="dxa"/>
          </w:tcPr>
          <w:p w:rsidR="006D486F" w:rsidRPr="00553AAC" w:rsidRDefault="006D486F" w:rsidP="006D486F">
            <w:pPr>
              <w:pStyle w:val="a7"/>
              <w:jc w:val="center"/>
              <w:rPr>
                <w:rFonts w:cs="Times New Roman"/>
                <w:sz w:val="28"/>
                <w:szCs w:val="28"/>
              </w:rPr>
            </w:pPr>
            <w:r w:rsidRPr="00553AAC">
              <w:rPr>
                <w:rFonts w:cs="Times New Roman"/>
                <w:sz w:val="28"/>
                <w:szCs w:val="28"/>
              </w:rPr>
              <w:t>-</w:t>
            </w:r>
          </w:p>
        </w:tc>
        <w:tc>
          <w:tcPr>
            <w:tcW w:w="1703" w:type="dxa"/>
          </w:tcPr>
          <w:p w:rsidR="006D486F" w:rsidRPr="00553AAC" w:rsidRDefault="006D486F" w:rsidP="003F2127">
            <w:pPr>
              <w:pStyle w:val="a7"/>
              <w:jc w:val="center"/>
              <w:rPr>
                <w:rFonts w:cs="Times New Roman"/>
                <w:sz w:val="28"/>
                <w:szCs w:val="28"/>
              </w:rPr>
            </w:pPr>
            <w:r w:rsidRPr="00553AAC">
              <w:rPr>
                <w:rFonts w:cs="Times New Roman"/>
                <w:sz w:val="28"/>
                <w:szCs w:val="28"/>
              </w:rPr>
              <w:t>Беседа, инструктаж.</w:t>
            </w:r>
          </w:p>
        </w:tc>
      </w:tr>
      <w:tr w:rsidR="006D486F" w:rsidRPr="00553AAC" w:rsidTr="003F2127">
        <w:trPr>
          <w:trHeight w:val="265"/>
        </w:trPr>
        <w:tc>
          <w:tcPr>
            <w:tcW w:w="663" w:type="dxa"/>
          </w:tcPr>
          <w:p w:rsidR="006D486F" w:rsidRPr="00553AAC" w:rsidRDefault="006D486F" w:rsidP="003F2127">
            <w:pPr>
              <w:pStyle w:val="a7"/>
              <w:jc w:val="center"/>
              <w:rPr>
                <w:rFonts w:cs="Times New Roman"/>
                <w:sz w:val="28"/>
                <w:szCs w:val="28"/>
              </w:rPr>
            </w:pPr>
            <w:r w:rsidRPr="00553AAC">
              <w:rPr>
                <w:rFonts w:cs="Times New Roman"/>
                <w:sz w:val="28"/>
                <w:szCs w:val="28"/>
              </w:rPr>
              <w:t>2</w:t>
            </w:r>
          </w:p>
        </w:tc>
        <w:tc>
          <w:tcPr>
            <w:tcW w:w="4680" w:type="dxa"/>
            <w:gridSpan w:val="2"/>
          </w:tcPr>
          <w:p w:rsidR="006D486F" w:rsidRPr="005D435C" w:rsidRDefault="006D486F" w:rsidP="005D435C">
            <w:pPr>
              <w:shd w:val="clear" w:color="auto" w:fill="FFFFFF"/>
              <w:spacing w:line="0" w:lineRule="atLeast"/>
              <w:rPr>
                <w:rFonts w:ascii="Times New Roman" w:eastAsia="Times New Roman" w:hAnsi="Times New Roman" w:cs="Times New Roman"/>
                <w:color w:val="000000"/>
                <w:sz w:val="28"/>
                <w:szCs w:val="28"/>
              </w:rPr>
            </w:pPr>
            <w:r w:rsidRPr="005D435C">
              <w:rPr>
                <w:rFonts w:ascii="Times New Roman" w:hAnsi="Times New Roman" w:cs="Times New Roman"/>
                <w:b/>
                <w:color w:val="000000"/>
                <w:sz w:val="28"/>
              </w:rPr>
              <w:t>Раздел 1.</w:t>
            </w:r>
            <w:r w:rsidRPr="005D435C">
              <w:rPr>
                <w:rFonts w:ascii="Times New Roman" w:eastAsia="Times New Roman" w:hAnsi="Times New Roman" w:cs="Times New Roman"/>
                <w:color w:val="000000"/>
                <w:sz w:val="28"/>
                <w:szCs w:val="28"/>
              </w:rPr>
              <w:t xml:space="preserve">Шахматная доска. </w:t>
            </w:r>
          </w:p>
          <w:p w:rsidR="006D486F" w:rsidRPr="005D435C" w:rsidRDefault="006D486F" w:rsidP="005D435C">
            <w:pPr>
              <w:shd w:val="clear" w:color="auto" w:fill="FFFFFF"/>
              <w:spacing w:line="0" w:lineRule="atLeast"/>
              <w:rPr>
                <w:rFonts w:ascii="Times New Roman" w:eastAsia="Times New Roman" w:hAnsi="Times New Roman" w:cs="Times New Roman"/>
                <w:color w:val="000000"/>
                <w:sz w:val="28"/>
                <w:szCs w:val="28"/>
              </w:rPr>
            </w:pPr>
          </w:p>
        </w:tc>
        <w:tc>
          <w:tcPr>
            <w:tcW w:w="1134" w:type="dxa"/>
          </w:tcPr>
          <w:p w:rsidR="006D486F" w:rsidRPr="00553AAC" w:rsidRDefault="006D486F" w:rsidP="006D486F">
            <w:pPr>
              <w:pStyle w:val="a7"/>
              <w:jc w:val="center"/>
              <w:rPr>
                <w:rFonts w:cs="Times New Roman"/>
                <w:sz w:val="28"/>
                <w:szCs w:val="28"/>
              </w:rPr>
            </w:pPr>
            <w:r>
              <w:rPr>
                <w:rFonts w:cs="Times New Roman"/>
                <w:sz w:val="28"/>
                <w:szCs w:val="28"/>
              </w:rPr>
              <w:t>2</w:t>
            </w:r>
          </w:p>
        </w:tc>
        <w:tc>
          <w:tcPr>
            <w:tcW w:w="1276" w:type="dxa"/>
          </w:tcPr>
          <w:p w:rsidR="006D486F" w:rsidRPr="00553AAC" w:rsidRDefault="006D486F" w:rsidP="006D486F">
            <w:pPr>
              <w:pStyle w:val="a7"/>
              <w:jc w:val="center"/>
              <w:rPr>
                <w:rFonts w:cs="Times New Roman"/>
                <w:sz w:val="28"/>
                <w:szCs w:val="28"/>
              </w:rPr>
            </w:pPr>
            <w:r>
              <w:rPr>
                <w:rFonts w:cs="Times New Roman"/>
                <w:sz w:val="28"/>
                <w:szCs w:val="28"/>
              </w:rPr>
              <w:t>1</w:t>
            </w:r>
          </w:p>
        </w:tc>
        <w:tc>
          <w:tcPr>
            <w:tcW w:w="1418" w:type="dxa"/>
          </w:tcPr>
          <w:p w:rsidR="006D486F" w:rsidRPr="00553AAC" w:rsidRDefault="006D486F" w:rsidP="006D486F">
            <w:pPr>
              <w:pStyle w:val="a7"/>
              <w:jc w:val="center"/>
              <w:rPr>
                <w:rFonts w:cs="Times New Roman"/>
                <w:sz w:val="28"/>
                <w:szCs w:val="28"/>
              </w:rPr>
            </w:pPr>
            <w:r>
              <w:rPr>
                <w:rFonts w:cs="Times New Roman"/>
                <w:sz w:val="28"/>
                <w:szCs w:val="28"/>
              </w:rPr>
              <w:t>1</w:t>
            </w:r>
          </w:p>
        </w:tc>
        <w:tc>
          <w:tcPr>
            <w:tcW w:w="1703" w:type="dxa"/>
          </w:tcPr>
          <w:p w:rsidR="006D486F" w:rsidRPr="00553AAC" w:rsidRDefault="006D486F" w:rsidP="003F2127">
            <w:pPr>
              <w:pStyle w:val="a7"/>
              <w:jc w:val="center"/>
              <w:rPr>
                <w:rFonts w:cs="Times New Roman"/>
                <w:sz w:val="28"/>
                <w:szCs w:val="28"/>
              </w:rPr>
            </w:pPr>
            <w:r w:rsidRPr="00553AAC">
              <w:rPr>
                <w:rFonts w:cs="Times New Roman"/>
                <w:sz w:val="28"/>
                <w:szCs w:val="28"/>
              </w:rPr>
              <w:t>наблюдение</w:t>
            </w:r>
          </w:p>
        </w:tc>
      </w:tr>
      <w:tr w:rsidR="006D486F" w:rsidRPr="00553AAC" w:rsidTr="003F2127">
        <w:trPr>
          <w:trHeight w:val="365"/>
        </w:trPr>
        <w:tc>
          <w:tcPr>
            <w:tcW w:w="663" w:type="dxa"/>
          </w:tcPr>
          <w:p w:rsidR="006D486F" w:rsidRPr="00FE240E" w:rsidRDefault="006D486F" w:rsidP="003F2127">
            <w:pPr>
              <w:pStyle w:val="a7"/>
              <w:jc w:val="center"/>
              <w:rPr>
                <w:rFonts w:cs="Times New Roman"/>
                <w:sz w:val="28"/>
                <w:szCs w:val="28"/>
              </w:rPr>
            </w:pPr>
            <w:r>
              <w:rPr>
                <w:rFonts w:cs="Times New Roman"/>
                <w:sz w:val="28"/>
                <w:szCs w:val="28"/>
              </w:rPr>
              <w:t>3</w:t>
            </w:r>
          </w:p>
        </w:tc>
        <w:tc>
          <w:tcPr>
            <w:tcW w:w="4680" w:type="dxa"/>
            <w:gridSpan w:val="2"/>
          </w:tcPr>
          <w:p w:rsidR="006D486F" w:rsidRPr="005D435C" w:rsidRDefault="006D486F" w:rsidP="005D435C">
            <w:pPr>
              <w:shd w:val="clear" w:color="auto" w:fill="FFFFFF"/>
              <w:spacing w:line="0" w:lineRule="atLeast"/>
              <w:rPr>
                <w:rFonts w:ascii="Times New Roman" w:eastAsia="Times New Roman" w:hAnsi="Times New Roman" w:cs="Times New Roman"/>
                <w:color w:val="000000"/>
                <w:sz w:val="28"/>
                <w:szCs w:val="28"/>
              </w:rPr>
            </w:pPr>
            <w:r w:rsidRPr="005D435C">
              <w:rPr>
                <w:rFonts w:ascii="Times New Roman" w:hAnsi="Times New Roman" w:cs="Times New Roman"/>
                <w:b/>
                <w:color w:val="000000"/>
                <w:sz w:val="28"/>
              </w:rPr>
              <w:t>Раздел 2.</w:t>
            </w:r>
            <w:r w:rsidRPr="00EA328D">
              <w:rPr>
                <w:rFonts w:ascii="Times New Roman" w:hAnsi="Times New Roman" w:cs="Times New Roman"/>
                <w:color w:val="000000"/>
                <w:sz w:val="28"/>
                <w:szCs w:val="28"/>
              </w:rPr>
              <w:t>Шахматные фигуры</w:t>
            </w:r>
          </w:p>
          <w:p w:rsidR="006D486F" w:rsidRPr="005D435C" w:rsidRDefault="006D486F" w:rsidP="005D435C">
            <w:pPr>
              <w:pStyle w:val="a7"/>
              <w:rPr>
                <w:rFonts w:cs="Times New Roman"/>
                <w:b/>
                <w:sz w:val="28"/>
                <w:szCs w:val="28"/>
              </w:rPr>
            </w:pPr>
          </w:p>
        </w:tc>
        <w:tc>
          <w:tcPr>
            <w:tcW w:w="1134" w:type="dxa"/>
          </w:tcPr>
          <w:p w:rsidR="006D486F" w:rsidRPr="00FE240E" w:rsidRDefault="006D486F" w:rsidP="006D486F">
            <w:pPr>
              <w:pStyle w:val="a7"/>
              <w:jc w:val="center"/>
              <w:rPr>
                <w:rFonts w:cs="Times New Roman"/>
                <w:sz w:val="28"/>
                <w:szCs w:val="28"/>
              </w:rPr>
            </w:pPr>
            <w:r>
              <w:rPr>
                <w:rFonts w:cs="Times New Roman"/>
                <w:sz w:val="28"/>
                <w:szCs w:val="28"/>
              </w:rPr>
              <w:t>2</w:t>
            </w:r>
          </w:p>
        </w:tc>
        <w:tc>
          <w:tcPr>
            <w:tcW w:w="1276" w:type="dxa"/>
          </w:tcPr>
          <w:p w:rsidR="006D486F" w:rsidRPr="00FE240E" w:rsidRDefault="006D486F" w:rsidP="006D486F">
            <w:pPr>
              <w:pStyle w:val="a7"/>
              <w:jc w:val="center"/>
              <w:rPr>
                <w:rFonts w:cs="Times New Roman"/>
                <w:sz w:val="28"/>
                <w:szCs w:val="28"/>
              </w:rPr>
            </w:pPr>
            <w:r>
              <w:rPr>
                <w:rFonts w:cs="Times New Roman"/>
                <w:sz w:val="28"/>
                <w:szCs w:val="28"/>
              </w:rPr>
              <w:t>1</w:t>
            </w:r>
          </w:p>
        </w:tc>
        <w:tc>
          <w:tcPr>
            <w:tcW w:w="1418" w:type="dxa"/>
          </w:tcPr>
          <w:p w:rsidR="006D486F" w:rsidRPr="00FE240E" w:rsidRDefault="006D486F" w:rsidP="006D486F">
            <w:pPr>
              <w:pStyle w:val="a7"/>
              <w:jc w:val="center"/>
              <w:rPr>
                <w:rFonts w:cs="Times New Roman"/>
                <w:sz w:val="28"/>
                <w:szCs w:val="28"/>
              </w:rPr>
            </w:pPr>
            <w:r>
              <w:rPr>
                <w:rFonts w:cs="Times New Roman"/>
                <w:sz w:val="28"/>
                <w:szCs w:val="28"/>
              </w:rPr>
              <w:t>1</w:t>
            </w:r>
          </w:p>
        </w:tc>
        <w:tc>
          <w:tcPr>
            <w:tcW w:w="1703" w:type="dxa"/>
          </w:tcPr>
          <w:p w:rsidR="006D486F" w:rsidRPr="00553AAC" w:rsidRDefault="006D486F" w:rsidP="003F2127">
            <w:pPr>
              <w:pStyle w:val="a7"/>
              <w:jc w:val="center"/>
              <w:rPr>
                <w:rFonts w:cs="Times New Roman"/>
                <w:b/>
                <w:sz w:val="28"/>
                <w:szCs w:val="28"/>
              </w:rPr>
            </w:pPr>
            <w:r w:rsidRPr="00553AAC">
              <w:rPr>
                <w:rFonts w:cs="Times New Roman"/>
                <w:sz w:val="28"/>
                <w:szCs w:val="28"/>
              </w:rPr>
              <w:t>наблюдение</w:t>
            </w:r>
          </w:p>
        </w:tc>
      </w:tr>
      <w:tr w:rsidR="006D486F" w:rsidRPr="00553AAC" w:rsidTr="003F2127">
        <w:trPr>
          <w:trHeight w:val="365"/>
        </w:trPr>
        <w:tc>
          <w:tcPr>
            <w:tcW w:w="675" w:type="dxa"/>
            <w:gridSpan w:val="2"/>
          </w:tcPr>
          <w:p w:rsidR="006D486F" w:rsidRPr="005D435C" w:rsidRDefault="006D486F" w:rsidP="003F2127">
            <w:pPr>
              <w:pStyle w:val="a7"/>
              <w:jc w:val="center"/>
              <w:rPr>
                <w:rFonts w:cs="Times New Roman"/>
                <w:sz w:val="28"/>
                <w:szCs w:val="28"/>
              </w:rPr>
            </w:pPr>
            <w:r w:rsidRPr="005D435C">
              <w:rPr>
                <w:rFonts w:cs="Times New Roman"/>
                <w:sz w:val="28"/>
                <w:szCs w:val="28"/>
              </w:rPr>
              <w:t>4</w:t>
            </w:r>
          </w:p>
        </w:tc>
        <w:tc>
          <w:tcPr>
            <w:tcW w:w="4668" w:type="dxa"/>
          </w:tcPr>
          <w:p w:rsidR="006D486F" w:rsidRPr="005D435C" w:rsidRDefault="006D486F" w:rsidP="005D435C">
            <w:pPr>
              <w:shd w:val="clear" w:color="auto" w:fill="FFFFFF"/>
              <w:spacing w:line="0" w:lineRule="atLeast"/>
              <w:rPr>
                <w:rFonts w:ascii="Times New Roman" w:eastAsia="Times New Roman" w:hAnsi="Times New Roman" w:cs="Times New Roman"/>
                <w:color w:val="000000"/>
                <w:sz w:val="28"/>
                <w:szCs w:val="28"/>
              </w:rPr>
            </w:pPr>
            <w:r w:rsidRPr="005D435C">
              <w:rPr>
                <w:rFonts w:ascii="Times New Roman" w:hAnsi="Times New Roman" w:cs="Times New Roman"/>
                <w:b/>
                <w:color w:val="000000"/>
                <w:sz w:val="28"/>
              </w:rPr>
              <w:t>Раздел 3</w:t>
            </w:r>
            <w:r w:rsidRPr="005D435C">
              <w:rPr>
                <w:rFonts w:ascii="Times New Roman" w:hAnsi="Times New Roman" w:cs="Times New Roman"/>
                <w:color w:val="000000"/>
                <w:sz w:val="28"/>
              </w:rPr>
              <w:t>.</w:t>
            </w:r>
            <w:r>
              <w:rPr>
                <w:rFonts w:ascii="Times New Roman" w:hAnsi="Times New Roman" w:cs="Times New Roman"/>
                <w:color w:val="000000"/>
                <w:sz w:val="28"/>
              </w:rPr>
              <w:t>Начальная расстановка фигур.</w:t>
            </w:r>
          </w:p>
          <w:p w:rsidR="006D486F" w:rsidRPr="005D435C" w:rsidRDefault="006D486F" w:rsidP="005D435C">
            <w:pPr>
              <w:pStyle w:val="a7"/>
              <w:rPr>
                <w:rFonts w:cs="Times New Roman"/>
                <w:sz w:val="28"/>
                <w:szCs w:val="28"/>
              </w:rPr>
            </w:pPr>
          </w:p>
        </w:tc>
        <w:tc>
          <w:tcPr>
            <w:tcW w:w="1134" w:type="dxa"/>
          </w:tcPr>
          <w:p w:rsidR="006D486F" w:rsidRPr="00FE240E" w:rsidRDefault="006D486F" w:rsidP="006D486F">
            <w:pPr>
              <w:pStyle w:val="a7"/>
              <w:jc w:val="center"/>
              <w:rPr>
                <w:rFonts w:cs="Times New Roman"/>
                <w:sz w:val="28"/>
                <w:szCs w:val="28"/>
              </w:rPr>
            </w:pPr>
            <w:r>
              <w:rPr>
                <w:rFonts w:cs="Times New Roman"/>
                <w:sz w:val="28"/>
                <w:szCs w:val="28"/>
              </w:rPr>
              <w:t>2</w:t>
            </w:r>
          </w:p>
        </w:tc>
        <w:tc>
          <w:tcPr>
            <w:tcW w:w="1276" w:type="dxa"/>
          </w:tcPr>
          <w:p w:rsidR="006D486F" w:rsidRPr="00FE240E" w:rsidRDefault="006D486F" w:rsidP="006D486F">
            <w:pPr>
              <w:pStyle w:val="a7"/>
              <w:jc w:val="center"/>
              <w:rPr>
                <w:rFonts w:cs="Times New Roman"/>
                <w:sz w:val="28"/>
                <w:szCs w:val="28"/>
              </w:rPr>
            </w:pPr>
            <w:r>
              <w:rPr>
                <w:rFonts w:cs="Times New Roman"/>
                <w:sz w:val="28"/>
                <w:szCs w:val="28"/>
              </w:rPr>
              <w:t>1</w:t>
            </w:r>
          </w:p>
        </w:tc>
        <w:tc>
          <w:tcPr>
            <w:tcW w:w="1418" w:type="dxa"/>
          </w:tcPr>
          <w:p w:rsidR="006D486F" w:rsidRPr="00FE240E" w:rsidRDefault="006D486F" w:rsidP="006D486F">
            <w:pPr>
              <w:pStyle w:val="a7"/>
              <w:jc w:val="center"/>
              <w:rPr>
                <w:rFonts w:cs="Times New Roman"/>
                <w:sz w:val="28"/>
                <w:szCs w:val="28"/>
              </w:rPr>
            </w:pPr>
            <w:r>
              <w:rPr>
                <w:rFonts w:cs="Times New Roman"/>
                <w:sz w:val="28"/>
                <w:szCs w:val="28"/>
              </w:rPr>
              <w:t>1</w:t>
            </w:r>
          </w:p>
        </w:tc>
        <w:tc>
          <w:tcPr>
            <w:tcW w:w="1703" w:type="dxa"/>
          </w:tcPr>
          <w:p w:rsidR="006D486F" w:rsidRPr="00FE240E" w:rsidRDefault="006D486F" w:rsidP="003F2127">
            <w:pPr>
              <w:pStyle w:val="a7"/>
              <w:jc w:val="center"/>
              <w:rPr>
                <w:rFonts w:cs="Times New Roman"/>
                <w:sz w:val="28"/>
                <w:szCs w:val="28"/>
              </w:rPr>
            </w:pPr>
            <w:r>
              <w:rPr>
                <w:rFonts w:cs="Times New Roman"/>
                <w:sz w:val="28"/>
                <w:szCs w:val="28"/>
              </w:rPr>
              <w:t>наблюдение</w:t>
            </w:r>
          </w:p>
        </w:tc>
      </w:tr>
      <w:tr w:rsidR="006D486F" w:rsidRPr="00553AAC" w:rsidTr="003F2127">
        <w:trPr>
          <w:trHeight w:val="365"/>
        </w:trPr>
        <w:tc>
          <w:tcPr>
            <w:tcW w:w="675" w:type="dxa"/>
            <w:gridSpan w:val="2"/>
          </w:tcPr>
          <w:p w:rsidR="006D486F" w:rsidRPr="005D435C" w:rsidRDefault="006D486F" w:rsidP="003F2127">
            <w:pPr>
              <w:pStyle w:val="a7"/>
              <w:jc w:val="center"/>
              <w:rPr>
                <w:rFonts w:cs="Times New Roman"/>
                <w:sz w:val="28"/>
                <w:szCs w:val="28"/>
              </w:rPr>
            </w:pPr>
            <w:r w:rsidRPr="005D435C">
              <w:rPr>
                <w:rFonts w:cs="Times New Roman"/>
                <w:sz w:val="28"/>
                <w:szCs w:val="28"/>
              </w:rPr>
              <w:t>5</w:t>
            </w:r>
          </w:p>
        </w:tc>
        <w:tc>
          <w:tcPr>
            <w:tcW w:w="4668" w:type="dxa"/>
          </w:tcPr>
          <w:p w:rsidR="006D486F" w:rsidRPr="005D435C" w:rsidRDefault="006D486F" w:rsidP="005D435C">
            <w:pPr>
              <w:shd w:val="clear" w:color="auto" w:fill="FFFFFF"/>
              <w:spacing w:line="0" w:lineRule="atLeast"/>
              <w:rPr>
                <w:rFonts w:ascii="Times New Roman" w:eastAsia="Times New Roman" w:hAnsi="Times New Roman" w:cs="Times New Roman"/>
                <w:color w:val="000000"/>
                <w:sz w:val="28"/>
                <w:szCs w:val="28"/>
              </w:rPr>
            </w:pPr>
            <w:r w:rsidRPr="005D435C">
              <w:rPr>
                <w:rFonts w:ascii="Times New Roman" w:hAnsi="Times New Roman" w:cs="Times New Roman"/>
                <w:b/>
                <w:color w:val="000000"/>
                <w:sz w:val="28"/>
              </w:rPr>
              <w:t>Раздел 4.</w:t>
            </w:r>
            <w:r w:rsidRPr="005D435C">
              <w:rPr>
                <w:rFonts w:ascii="Times New Roman" w:eastAsia="Times New Roman" w:hAnsi="Times New Roman" w:cs="Times New Roman"/>
                <w:color w:val="000000"/>
                <w:sz w:val="28"/>
                <w:szCs w:val="28"/>
              </w:rPr>
              <w:t>Вертикали</w:t>
            </w:r>
            <w:r>
              <w:rPr>
                <w:rFonts w:ascii="Times New Roman" w:eastAsia="Times New Roman" w:hAnsi="Times New Roman" w:cs="Times New Roman"/>
                <w:color w:val="000000"/>
                <w:sz w:val="28"/>
                <w:szCs w:val="28"/>
              </w:rPr>
              <w:t xml:space="preserve"> и горизонталь</w:t>
            </w:r>
          </w:p>
          <w:p w:rsidR="006D486F" w:rsidRPr="005D435C" w:rsidRDefault="006D486F" w:rsidP="005D435C">
            <w:pPr>
              <w:pStyle w:val="a7"/>
              <w:rPr>
                <w:rFonts w:cs="Times New Roman"/>
                <w:b/>
                <w:color w:val="000000"/>
                <w:sz w:val="28"/>
              </w:rPr>
            </w:pPr>
          </w:p>
        </w:tc>
        <w:tc>
          <w:tcPr>
            <w:tcW w:w="1134" w:type="dxa"/>
          </w:tcPr>
          <w:p w:rsidR="006D486F" w:rsidRDefault="006D486F" w:rsidP="006D486F">
            <w:pPr>
              <w:pStyle w:val="a7"/>
              <w:jc w:val="center"/>
              <w:rPr>
                <w:rFonts w:cs="Times New Roman"/>
                <w:sz w:val="28"/>
                <w:szCs w:val="28"/>
              </w:rPr>
            </w:pPr>
            <w:r>
              <w:rPr>
                <w:rFonts w:cs="Times New Roman"/>
                <w:sz w:val="28"/>
                <w:szCs w:val="28"/>
              </w:rPr>
              <w:t>2</w:t>
            </w:r>
          </w:p>
        </w:tc>
        <w:tc>
          <w:tcPr>
            <w:tcW w:w="1276" w:type="dxa"/>
          </w:tcPr>
          <w:p w:rsidR="006D486F" w:rsidRDefault="006D486F" w:rsidP="006D486F">
            <w:pPr>
              <w:pStyle w:val="a7"/>
              <w:jc w:val="center"/>
              <w:rPr>
                <w:rFonts w:cs="Times New Roman"/>
                <w:sz w:val="28"/>
                <w:szCs w:val="28"/>
              </w:rPr>
            </w:pPr>
            <w:r>
              <w:rPr>
                <w:rFonts w:cs="Times New Roman"/>
                <w:sz w:val="28"/>
                <w:szCs w:val="28"/>
              </w:rPr>
              <w:t>1</w:t>
            </w:r>
          </w:p>
        </w:tc>
        <w:tc>
          <w:tcPr>
            <w:tcW w:w="1418" w:type="dxa"/>
          </w:tcPr>
          <w:p w:rsidR="006D486F" w:rsidRDefault="006D486F" w:rsidP="006D486F">
            <w:pPr>
              <w:pStyle w:val="a7"/>
              <w:jc w:val="center"/>
              <w:rPr>
                <w:rFonts w:cs="Times New Roman"/>
                <w:sz w:val="28"/>
                <w:szCs w:val="28"/>
              </w:rPr>
            </w:pPr>
            <w:r>
              <w:rPr>
                <w:rFonts w:cs="Times New Roman"/>
                <w:sz w:val="28"/>
                <w:szCs w:val="28"/>
              </w:rPr>
              <w:t>1</w:t>
            </w:r>
          </w:p>
        </w:tc>
        <w:tc>
          <w:tcPr>
            <w:tcW w:w="1703" w:type="dxa"/>
          </w:tcPr>
          <w:p w:rsidR="006D486F" w:rsidRPr="00553AAC" w:rsidRDefault="006D486F" w:rsidP="003F2127">
            <w:pPr>
              <w:pStyle w:val="a7"/>
              <w:jc w:val="center"/>
              <w:rPr>
                <w:rFonts w:cs="Times New Roman"/>
                <w:sz w:val="28"/>
                <w:szCs w:val="28"/>
              </w:rPr>
            </w:pPr>
            <w:r w:rsidRPr="00553AAC">
              <w:rPr>
                <w:rFonts w:cs="Times New Roman"/>
                <w:sz w:val="28"/>
                <w:szCs w:val="28"/>
              </w:rPr>
              <w:t>наблюдение</w:t>
            </w:r>
          </w:p>
        </w:tc>
      </w:tr>
      <w:tr w:rsidR="006D486F" w:rsidRPr="00553AAC" w:rsidTr="003F2127">
        <w:trPr>
          <w:trHeight w:val="365"/>
        </w:trPr>
        <w:tc>
          <w:tcPr>
            <w:tcW w:w="675" w:type="dxa"/>
            <w:gridSpan w:val="2"/>
          </w:tcPr>
          <w:p w:rsidR="006D486F" w:rsidRPr="005D435C" w:rsidRDefault="006D486F" w:rsidP="003F2127">
            <w:pPr>
              <w:pStyle w:val="a7"/>
              <w:jc w:val="center"/>
              <w:rPr>
                <w:rFonts w:cs="Times New Roman"/>
                <w:sz w:val="28"/>
                <w:szCs w:val="28"/>
              </w:rPr>
            </w:pPr>
            <w:r w:rsidRPr="005D435C">
              <w:rPr>
                <w:rFonts w:cs="Times New Roman"/>
                <w:sz w:val="28"/>
                <w:szCs w:val="28"/>
              </w:rPr>
              <w:t>6</w:t>
            </w:r>
          </w:p>
        </w:tc>
        <w:tc>
          <w:tcPr>
            <w:tcW w:w="4668" w:type="dxa"/>
          </w:tcPr>
          <w:p w:rsidR="006D486F" w:rsidRPr="005D435C" w:rsidRDefault="006D486F" w:rsidP="005D435C">
            <w:pPr>
              <w:pStyle w:val="a7"/>
              <w:rPr>
                <w:rFonts w:cs="Times New Roman"/>
                <w:b/>
                <w:color w:val="000000"/>
                <w:sz w:val="28"/>
              </w:rPr>
            </w:pPr>
            <w:r w:rsidRPr="005D435C">
              <w:rPr>
                <w:rFonts w:cs="Times New Roman"/>
                <w:b/>
                <w:color w:val="000000"/>
                <w:sz w:val="28"/>
              </w:rPr>
              <w:t>Раздел 5.</w:t>
            </w:r>
            <w:r w:rsidRPr="005D435C">
              <w:rPr>
                <w:rFonts w:cs="Times New Roman"/>
                <w:color w:val="000000"/>
                <w:sz w:val="28"/>
                <w:szCs w:val="28"/>
              </w:rPr>
              <w:t>Диагонали</w:t>
            </w:r>
          </w:p>
        </w:tc>
        <w:tc>
          <w:tcPr>
            <w:tcW w:w="1134" w:type="dxa"/>
          </w:tcPr>
          <w:p w:rsidR="006D486F" w:rsidRDefault="006D486F" w:rsidP="006D486F">
            <w:pPr>
              <w:pStyle w:val="a7"/>
              <w:jc w:val="center"/>
              <w:rPr>
                <w:rFonts w:cs="Times New Roman"/>
                <w:sz w:val="28"/>
                <w:szCs w:val="28"/>
              </w:rPr>
            </w:pPr>
            <w:r>
              <w:rPr>
                <w:rFonts w:cs="Times New Roman"/>
                <w:sz w:val="28"/>
                <w:szCs w:val="28"/>
              </w:rPr>
              <w:t>2</w:t>
            </w:r>
          </w:p>
        </w:tc>
        <w:tc>
          <w:tcPr>
            <w:tcW w:w="1276" w:type="dxa"/>
          </w:tcPr>
          <w:p w:rsidR="006D486F" w:rsidRDefault="006D486F" w:rsidP="006D486F">
            <w:pPr>
              <w:pStyle w:val="a7"/>
              <w:jc w:val="center"/>
              <w:rPr>
                <w:rFonts w:cs="Times New Roman"/>
                <w:sz w:val="28"/>
                <w:szCs w:val="28"/>
              </w:rPr>
            </w:pPr>
            <w:r>
              <w:rPr>
                <w:rFonts w:cs="Times New Roman"/>
                <w:sz w:val="28"/>
                <w:szCs w:val="28"/>
              </w:rPr>
              <w:t>1</w:t>
            </w:r>
          </w:p>
        </w:tc>
        <w:tc>
          <w:tcPr>
            <w:tcW w:w="1418" w:type="dxa"/>
          </w:tcPr>
          <w:p w:rsidR="006D486F" w:rsidRDefault="006D486F" w:rsidP="006D486F">
            <w:pPr>
              <w:pStyle w:val="a7"/>
              <w:jc w:val="center"/>
              <w:rPr>
                <w:rFonts w:cs="Times New Roman"/>
                <w:sz w:val="28"/>
                <w:szCs w:val="28"/>
              </w:rPr>
            </w:pPr>
            <w:r>
              <w:rPr>
                <w:rFonts w:cs="Times New Roman"/>
                <w:sz w:val="28"/>
                <w:szCs w:val="28"/>
              </w:rPr>
              <w:t>1</w:t>
            </w:r>
          </w:p>
        </w:tc>
        <w:tc>
          <w:tcPr>
            <w:tcW w:w="1703" w:type="dxa"/>
          </w:tcPr>
          <w:p w:rsidR="006D486F" w:rsidRPr="00553AAC" w:rsidRDefault="006D486F" w:rsidP="003F2127">
            <w:pPr>
              <w:pStyle w:val="a7"/>
              <w:jc w:val="center"/>
              <w:rPr>
                <w:rFonts w:cs="Times New Roman"/>
                <w:sz w:val="28"/>
                <w:szCs w:val="28"/>
              </w:rPr>
            </w:pPr>
            <w:r w:rsidRPr="00553AAC">
              <w:rPr>
                <w:rFonts w:cs="Times New Roman"/>
                <w:sz w:val="28"/>
                <w:szCs w:val="28"/>
              </w:rPr>
              <w:t>Наблюдение</w:t>
            </w:r>
            <w:r>
              <w:rPr>
                <w:rFonts w:cs="Times New Roman"/>
                <w:sz w:val="28"/>
                <w:szCs w:val="28"/>
              </w:rPr>
              <w:t>, проверочный диктант</w:t>
            </w:r>
          </w:p>
        </w:tc>
      </w:tr>
      <w:tr w:rsidR="006D486F" w:rsidRPr="00553AAC" w:rsidTr="003F2127">
        <w:trPr>
          <w:trHeight w:val="365"/>
        </w:trPr>
        <w:tc>
          <w:tcPr>
            <w:tcW w:w="675" w:type="dxa"/>
            <w:gridSpan w:val="2"/>
          </w:tcPr>
          <w:p w:rsidR="006D486F" w:rsidRPr="005D435C" w:rsidRDefault="006D486F" w:rsidP="003F2127">
            <w:pPr>
              <w:pStyle w:val="a7"/>
              <w:jc w:val="center"/>
              <w:rPr>
                <w:rFonts w:cs="Times New Roman"/>
                <w:sz w:val="28"/>
                <w:szCs w:val="28"/>
              </w:rPr>
            </w:pPr>
            <w:r>
              <w:rPr>
                <w:rFonts w:cs="Times New Roman"/>
                <w:sz w:val="28"/>
                <w:szCs w:val="28"/>
              </w:rPr>
              <w:t>7</w:t>
            </w:r>
          </w:p>
        </w:tc>
        <w:tc>
          <w:tcPr>
            <w:tcW w:w="4668" w:type="dxa"/>
          </w:tcPr>
          <w:p w:rsidR="006D486F" w:rsidRPr="005D435C" w:rsidRDefault="006D486F" w:rsidP="005D435C">
            <w:pPr>
              <w:pStyle w:val="a7"/>
              <w:rPr>
                <w:rFonts w:cs="Times New Roman"/>
                <w:b/>
                <w:color w:val="000000"/>
                <w:sz w:val="28"/>
              </w:rPr>
            </w:pPr>
            <w:r>
              <w:rPr>
                <w:rFonts w:cs="Times New Roman"/>
                <w:b/>
                <w:color w:val="000000"/>
                <w:sz w:val="28"/>
              </w:rPr>
              <w:t xml:space="preserve">Раздел 6. </w:t>
            </w:r>
            <w:r w:rsidRPr="00EA328D">
              <w:rPr>
                <w:rFonts w:cs="Times New Roman"/>
                <w:color w:val="000000"/>
                <w:sz w:val="28"/>
              </w:rPr>
              <w:t>Цель шахматной партии</w:t>
            </w:r>
          </w:p>
        </w:tc>
        <w:tc>
          <w:tcPr>
            <w:tcW w:w="1134" w:type="dxa"/>
          </w:tcPr>
          <w:p w:rsidR="006D486F" w:rsidRDefault="006D486F" w:rsidP="006D486F">
            <w:pPr>
              <w:pStyle w:val="a7"/>
              <w:jc w:val="center"/>
              <w:rPr>
                <w:rFonts w:cs="Times New Roman"/>
                <w:sz w:val="28"/>
                <w:szCs w:val="28"/>
              </w:rPr>
            </w:pPr>
            <w:r>
              <w:rPr>
                <w:rFonts w:cs="Times New Roman"/>
                <w:sz w:val="28"/>
                <w:szCs w:val="28"/>
              </w:rPr>
              <w:t>6</w:t>
            </w:r>
          </w:p>
        </w:tc>
        <w:tc>
          <w:tcPr>
            <w:tcW w:w="1276" w:type="dxa"/>
          </w:tcPr>
          <w:p w:rsidR="006D486F" w:rsidRDefault="006D486F" w:rsidP="006D486F">
            <w:pPr>
              <w:pStyle w:val="a7"/>
              <w:jc w:val="center"/>
              <w:rPr>
                <w:rFonts w:cs="Times New Roman"/>
                <w:sz w:val="28"/>
                <w:szCs w:val="28"/>
              </w:rPr>
            </w:pPr>
            <w:r>
              <w:rPr>
                <w:rFonts w:cs="Times New Roman"/>
                <w:sz w:val="28"/>
                <w:szCs w:val="28"/>
              </w:rPr>
              <w:t>3</w:t>
            </w:r>
          </w:p>
        </w:tc>
        <w:tc>
          <w:tcPr>
            <w:tcW w:w="1418" w:type="dxa"/>
          </w:tcPr>
          <w:p w:rsidR="006D486F" w:rsidRDefault="006D486F" w:rsidP="006D486F">
            <w:pPr>
              <w:pStyle w:val="a7"/>
              <w:jc w:val="center"/>
              <w:rPr>
                <w:rFonts w:cs="Times New Roman"/>
                <w:sz w:val="28"/>
                <w:szCs w:val="28"/>
              </w:rPr>
            </w:pPr>
            <w:r>
              <w:rPr>
                <w:rFonts w:cs="Times New Roman"/>
                <w:sz w:val="28"/>
                <w:szCs w:val="28"/>
              </w:rPr>
              <w:t>3</w:t>
            </w:r>
          </w:p>
        </w:tc>
        <w:tc>
          <w:tcPr>
            <w:tcW w:w="1703" w:type="dxa"/>
          </w:tcPr>
          <w:p w:rsidR="006D486F" w:rsidRPr="00553AAC" w:rsidRDefault="006D486F" w:rsidP="003F2127">
            <w:pPr>
              <w:pStyle w:val="a7"/>
              <w:jc w:val="center"/>
              <w:rPr>
                <w:rFonts w:cs="Times New Roman"/>
                <w:sz w:val="28"/>
                <w:szCs w:val="28"/>
              </w:rPr>
            </w:pPr>
            <w:r>
              <w:rPr>
                <w:rFonts w:cs="Times New Roman"/>
                <w:sz w:val="28"/>
                <w:szCs w:val="28"/>
              </w:rPr>
              <w:t>Наблюдение</w:t>
            </w:r>
          </w:p>
        </w:tc>
      </w:tr>
      <w:tr w:rsidR="006D486F" w:rsidRPr="00553AAC" w:rsidTr="003F2127">
        <w:trPr>
          <w:trHeight w:val="365"/>
        </w:trPr>
        <w:tc>
          <w:tcPr>
            <w:tcW w:w="675" w:type="dxa"/>
            <w:gridSpan w:val="2"/>
          </w:tcPr>
          <w:p w:rsidR="006D486F" w:rsidRDefault="006D486F" w:rsidP="003F2127">
            <w:pPr>
              <w:pStyle w:val="a7"/>
              <w:jc w:val="center"/>
              <w:rPr>
                <w:rFonts w:cs="Times New Roman"/>
                <w:sz w:val="28"/>
                <w:szCs w:val="28"/>
              </w:rPr>
            </w:pPr>
            <w:r>
              <w:rPr>
                <w:rFonts w:cs="Times New Roman"/>
                <w:sz w:val="28"/>
                <w:szCs w:val="28"/>
              </w:rPr>
              <w:t>8</w:t>
            </w:r>
          </w:p>
        </w:tc>
        <w:tc>
          <w:tcPr>
            <w:tcW w:w="4668" w:type="dxa"/>
          </w:tcPr>
          <w:p w:rsidR="006D486F" w:rsidRDefault="006D486F" w:rsidP="005D435C">
            <w:pPr>
              <w:pStyle w:val="a7"/>
              <w:rPr>
                <w:rFonts w:cs="Times New Roman"/>
                <w:b/>
                <w:color w:val="000000"/>
                <w:sz w:val="28"/>
              </w:rPr>
            </w:pPr>
            <w:r>
              <w:rPr>
                <w:rFonts w:cs="Times New Roman"/>
                <w:b/>
                <w:color w:val="000000"/>
                <w:sz w:val="28"/>
              </w:rPr>
              <w:t xml:space="preserve">Раздел 7. </w:t>
            </w:r>
            <w:r w:rsidRPr="00EA328D">
              <w:rPr>
                <w:rFonts w:cs="Times New Roman"/>
                <w:color w:val="000000"/>
                <w:sz w:val="28"/>
              </w:rPr>
              <w:t>Игра всеми фигурами из начального положения.</w:t>
            </w:r>
          </w:p>
        </w:tc>
        <w:tc>
          <w:tcPr>
            <w:tcW w:w="1134" w:type="dxa"/>
          </w:tcPr>
          <w:p w:rsidR="006D486F" w:rsidRPr="00422294" w:rsidRDefault="006D486F" w:rsidP="006D486F">
            <w:pPr>
              <w:pStyle w:val="a7"/>
              <w:jc w:val="center"/>
              <w:rPr>
                <w:rFonts w:cs="Times New Roman"/>
                <w:sz w:val="28"/>
                <w:szCs w:val="28"/>
              </w:rPr>
            </w:pPr>
            <w:r w:rsidRPr="00422294">
              <w:rPr>
                <w:rFonts w:cs="Times New Roman"/>
                <w:sz w:val="28"/>
                <w:szCs w:val="28"/>
              </w:rPr>
              <w:t>16</w:t>
            </w:r>
          </w:p>
        </w:tc>
        <w:tc>
          <w:tcPr>
            <w:tcW w:w="1276" w:type="dxa"/>
          </w:tcPr>
          <w:p w:rsidR="006D486F" w:rsidRPr="00422294" w:rsidRDefault="006D486F" w:rsidP="006D486F">
            <w:pPr>
              <w:pStyle w:val="a7"/>
              <w:jc w:val="center"/>
              <w:rPr>
                <w:rFonts w:cs="Times New Roman"/>
                <w:sz w:val="28"/>
                <w:szCs w:val="28"/>
              </w:rPr>
            </w:pPr>
            <w:r w:rsidRPr="00422294">
              <w:rPr>
                <w:rFonts w:cs="Times New Roman"/>
                <w:sz w:val="28"/>
                <w:szCs w:val="28"/>
              </w:rPr>
              <w:t>4</w:t>
            </w:r>
          </w:p>
        </w:tc>
        <w:tc>
          <w:tcPr>
            <w:tcW w:w="1418" w:type="dxa"/>
          </w:tcPr>
          <w:p w:rsidR="006D486F" w:rsidRPr="00422294" w:rsidRDefault="006D486F" w:rsidP="006D486F">
            <w:pPr>
              <w:pStyle w:val="a7"/>
              <w:jc w:val="center"/>
              <w:rPr>
                <w:rFonts w:cs="Times New Roman"/>
                <w:sz w:val="28"/>
                <w:szCs w:val="28"/>
              </w:rPr>
            </w:pPr>
            <w:r w:rsidRPr="00422294">
              <w:rPr>
                <w:rFonts w:cs="Times New Roman"/>
                <w:sz w:val="28"/>
                <w:szCs w:val="28"/>
              </w:rPr>
              <w:t>12</w:t>
            </w:r>
          </w:p>
        </w:tc>
        <w:tc>
          <w:tcPr>
            <w:tcW w:w="1703" w:type="dxa"/>
          </w:tcPr>
          <w:p w:rsidR="006D486F" w:rsidRPr="00553AAC" w:rsidRDefault="006D486F" w:rsidP="003F2127">
            <w:pPr>
              <w:pStyle w:val="a7"/>
              <w:jc w:val="center"/>
              <w:rPr>
                <w:rFonts w:cs="Times New Roman"/>
                <w:sz w:val="28"/>
                <w:szCs w:val="28"/>
              </w:rPr>
            </w:pPr>
            <w:r>
              <w:rPr>
                <w:rFonts w:cs="Times New Roman"/>
                <w:sz w:val="28"/>
                <w:szCs w:val="28"/>
              </w:rPr>
              <w:t>Наблюдение</w:t>
            </w:r>
          </w:p>
        </w:tc>
      </w:tr>
      <w:tr w:rsidR="006D486F" w:rsidRPr="00553AAC" w:rsidTr="003F2127">
        <w:trPr>
          <w:trHeight w:val="365"/>
        </w:trPr>
        <w:tc>
          <w:tcPr>
            <w:tcW w:w="675" w:type="dxa"/>
            <w:gridSpan w:val="2"/>
          </w:tcPr>
          <w:p w:rsidR="006D486F" w:rsidRPr="005D435C" w:rsidRDefault="006D486F" w:rsidP="003F2127">
            <w:pPr>
              <w:pStyle w:val="a7"/>
              <w:jc w:val="center"/>
              <w:rPr>
                <w:rFonts w:cs="Times New Roman"/>
                <w:sz w:val="28"/>
                <w:szCs w:val="28"/>
              </w:rPr>
            </w:pPr>
            <w:r w:rsidRPr="005D435C">
              <w:rPr>
                <w:rFonts w:cs="Times New Roman"/>
                <w:sz w:val="28"/>
                <w:szCs w:val="28"/>
              </w:rPr>
              <w:t>7</w:t>
            </w:r>
          </w:p>
        </w:tc>
        <w:tc>
          <w:tcPr>
            <w:tcW w:w="4668" w:type="dxa"/>
          </w:tcPr>
          <w:p w:rsidR="006D486F" w:rsidRPr="005D435C" w:rsidRDefault="006D486F" w:rsidP="003F2127">
            <w:pPr>
              <w:pStyle w:val="a7"/>
              <w:rPr>
                <w:rFonts w:cs="Times New Roman"/>
                <w:b/>
                <w:color w:val="000000"/>
                <w:sz w:val="28"/>
              </w:rPr>
            </w:pPr>
            <w:r w:rsidRPr="005D435C">
              <w:rPr>
                <w:rFonts w:cs="Times New Roman"/>
                <w:color w:val="000000"/>
                <w:sz w:val="28"/>
              </w:rPr>
              <w:t>Итоговое занятие</w:t>
            </w:r>
          </w:p>
        </w:tc>
        <w:tc>
          <w:tcPr>
            <w:tcW w:w="1134" w:type="dxa"/>
          </w:tcPr>
          <w:p w:rsidR="006D486F" w:rsidRDefault="006D486F" w:rsidP="006D486F">
            <w:pPr>
              <w:pStyle w:val="a7"/>
              <w:jc w:val="center"/>
              <w:rPr>
                <w:rFonts w:cs="Times New Roman"/>
                <w:sz w:val="28"/>
                <w:szCs w:val="28"/>
              </w:rPr>
            </w:pPr>
            <w:r>
              <w:rPr>
                <w:rFonts w:cs="Times New Roman"/>
                <w:sz w:val="28"/>
                <w:szCs w:val="28"/>
              </w:rPr>
              <w:t>1</w:t>
            </w:r>
          </w:p>
        </w:tc>
        <w:tc>
          <w:tcPr>
            <w:tcW w:w="1276" w:type="dxa"/>
          </w:tcPr>
          <w:p w:rsidR="006D486F" w:rsidRDefault="006D486F" w:rsidP="006D486F">
            <w:pPr>
              <w:pStyle w:val="a7"/>
              <w:jc w:val="center"/>
              <w:rPr>
                <w:rFonts w:cs="Times New Roman"/>
                <w:sz w:val="28"/>
                <w:szCs w:val="28"/>
              </w:rPr>
            </w:pPr>
            <w:r>
              <w:rPr>
                <w:rFonts w:cs="Times New Roman"/>
                <w:sz w:val="28"/>
                <w:szCs w:val="28"/>
              </w:rPr>
              <w:t>1</w:t>
            </w:r>
          </w:p>
        </w:tc>
        <w:tc>
          <w:tcPr>
            <w:tcW w:w="1418" w:type="dxa"/>
          </w:tcPr>
          <w:p w:rsidR="006D486F" w:rsidRDefault="006D486F" w:rsidP="006D486F">
            <w:pPr>
              <w:pStyle w:val="a7"/>
              <w:jc w:val="center"/>
              <w:rPr>
                <w:rFonts w:cs="Times New Roman"/>
                <w:sz w:val="28"/>
                <w:szCs w:val="28"/>
              </w:rPr>
            </w:pPr>
            <w:r>
              <w:rPr>
                <w:rFonts w:cs="Times New Roman"/>
                <w:sz w:val="28"/>
                <w:szCs w:val="28"/>
              </w:rPr>
              <w:t>-</w:t>
            </w:r>
          </w:p>
        </w:tc>
        <w:tc>
          <w:tcPr>
            <w:tcW w:w="1703" w:type="dxa"/>
          </w:tcPr>
          <w:p w:rsidR="006D486F" w:rsidRDefault="006D486F" w:rsidP="003F2127">
            <w:pPr>
              <w:pStyle w:val="a7"/>
              <w:jc w:val="center"/>
              <w:rPr>
                <w:rFonts w:cs="Times New Roman"/>
                <w:sz w:val="28"/>
                <w:szCs w:val="28"/>
              </w:rPr>
            </w:pPr>
          </w:p>
        </w:tc>
      </w:tr>
      <w:tr w:rsidR="006D486F" w:rsidRPr="00553AAC" w:rsidTr="003F2127">
        <w:trPr>
          <w:trHeight w:val="365"/>
        </w:trPr>
        <w:tc>
          <w:tcPr>
            <w:tcW w:w="675" w:type="dxa"/>
            <w:gridSpan w:val="2"/>
          </w:tcPr>
          <w:p w:rsidR="006D486F" w:rsidRDefault="006D486F" w:rsidP="003F2127">
            <w:pPr>
              <w:pStyle w:val="a7"/>
              <w:jc w:val="center"/>
              <w:rPr>
                <w:rFonts w:cs="Times New Roman"/>
                <w:sz w:val="28"/>
                <w:szCs w:val="28"/>
              </w:rPr>
            </w:pPr>
          </w:p>
        </w:tc>
        <w:tc>
          <w:tcPr>
            <w:tcW w:w="4668" w:type="dxa"/>
          </w:tcPr>
          <w:p w:rsidR="006D486F" w:rsidRPr="001538A3" w:rsidRDefault="006D486F" w:rsidP="003F2127">
            <w:pPr>
              <w:pStyle w:val="a7"/>
              <w:rPr>
                <w:rFonts w:cs="Times New Roman"/>
                <w:color w:val="000000"/>
                <w:sz w:val="28"/>
              </w:rPr>
            </w:pPr>
          </w:p>
        </w:tc>
        <w:tc>
          <w:tcPr>
            <w:tcW w:w="1134" w:type="dxa"/>
          </w:tcPr>
          <w:p w:rsidR="006D486F" w:rsidRDefault="006D486F" w:rsidP="006D486F">
            <w:pPr>
              <w:pStyle w:val="a7"/>
              <w:jc w:val="center"/>
              <w:rPr>
                <w:rFonts w:cs="Times New Roman"/>
                <w:sz w:val="28"/>
                <w:szCs w:val="28"/>
              </w:rPr>
            </w:pPr>
            <w:r>
              <w:rPr>
                <w:rFonts w:cs="Times New Roman"/>
                <w:sz w:val="28"/>
                <w:szCs w:val="28"/>
              </w:rPr>
              <w:t>34</w:t>
            </w:r>
          </w:p>
        </w:tc>
        <w:tc>
          <w:tcPr>
            <w:tcW w:w="1276" w:type="dxa"/>
          </w:tcPr>
          <w:p w:rsidR="006D486F" w:rsidRDefault="006D486F" w:rsidP="006D486F">
            <w:pPr>
              <w:pStyle w:val="a7"/>
              <w:jc w:val="center"/>
              <w:rPr>
                <w:rFonts w:cs="Times New Roman"/>
                <w:sz w:val="28"/>
                <w:szCs w:val="28"/>
              </w:rPr>
            </w:pPr>
            <w:r>
              <w:rPr>
                <w:rFonts w:cs="Times New Roman"/>
                <w:sz w:val="28"/>
                <w:szCs w:val="28"/>
              </w:rPr>
              <w:t>14</w:t>
            </w:r>
          </w:p>
        </w:tc>
        <w:tc>
          <w:tcPr>
            <w:tcW w:w="1418" w:type="dxa"/>
          </w:tcPr>
          <w:p w:rsidR="006D486F" w:rsidRDefault="006D486F" w:rsidP="006D486F">
            <w:pPr>
              <w:pStyle w:val="a7"/>
              <w:jc w:val="center"/>
              <w:rPr>
                <w:rFonts w:cs="Times New Roman"/>
                <w:sz w:val="28"/>
                <w:szCs w:val="28"/>
              </w:rPr>
            </w:pPr>
            <w:r>
              <w:rPr>
                <w:rFonts w:cs="Times New Roman"/>
                <w:sz w:val="28"/>
                <w:szCs w:val="28"/>
              </w:rPr>
              <w:t>20</w:t>
            </w:r>
          </w:p>
        </w:tc>
        <w:tc>
          <w:tcPr>
            <w:tcW w:w="1703" w:type="dxa"/>
          </w:tcPr>
          <w:p w:rsidR="006D486F" w:rsidRDefault="006D486F" w:rsidP="003F2127">
            <w:pPr>
              <w:pStyle w:val="a7"/>
              <w:jc w:val="center"/>
              <w:rPr>
                <w:rFonts w:cs="Times New Roman"/>
                <w:sz w:val="28"/>
                <w:szCs w:val="28"/>
              </w:rPr>
            </w:pPr>
          </w:p>
        </w:tc>
      </w:tr>
    </w:tbl>
    <w:p w:rsidR="003F2127" w:rsidRDefault="003F2127" w:rsidP="003F2127">
      <w:pPr>
        <w:pStyle w:val="3"/>
        <w:tabs>
          <w:tab w:val="left" w:pos="537"/>
        </w:tabs>
        <w:spacing w:line="276" w:lineRule="auto"/>
        <w:ind w:right="20"/>
        <w:rPr>
          <w:sz w:val="28"/>
          <w:szCs w:val="28"/>
        </w:rPr>
      </w:pPr>
    </w:p>
    <w:p w:rsidR="003F2127" w:rsidRDefault="003F2127" w:rsidP="003F2127">
      <w:pPr>
        <w:pStyle w:val="a7"/>
        <w:spacing w:line="20" w:lineRule="atLeast"/>
        <w:jc w:val="both"/>
        <w:rPr>
          <w:b/>
          <w:sz w:val="28"/>
          <w:szCs w:val="28"/>
        </w:rPr>
      </w:pPr>
      <w:r>
        <w:rPr>
          <w:b/>
          <w:sz w:val="28"/>
          <w:szCs w:val="28"/>
        </w:rPr>
        <w:t xml:space="preserve">1.4.2. </w:t>
      </w:r>
      <w:r w:rsidRPr="00553AAC">
        <w:rPr>
          <w:b/>
          <w:sz w:val="28"/>
          <w:szCs w:val="28"/>
        </w:rPr>
        <w:t>Содержание учебного плана</w:t>
      </w:r>
      <w:r>
        <w:rPr>
          <w:b/>
          <w:sz w:val="28"/>
          <w:szCs w:val="28"/>
        </w:rPr>
        <w:t>:</w:t>
      </w:r>
    </w:p>
    <w:p w:rsidR="003F2127" w:rsidRDefault="003F2127" w:rsidP="003F2127">
      <w:pPr>
        <w:pStyle w:val="a7"/>
        <w:spacing w:line="20" w:lineRule="atLeast"/>
        <w:jc w:val="both"/>
        <w:rPr>
          <w:b/>
          <w:sz w:val="28"/>
          <w:szCs w:val="28"/>
        </w:rPr>
      </w:pPr>
    </w:p>
    <w:p w:rsidR="005D435C" w:rsidRPr="00130CBE" w:rsidRDefault="005D435C" w:rsidP="00130CBE">
      <w:pPr>
        <w:spacing w:after="0" w:line="0" w:lineRule="atLeast"/>
        <w:rPr>
          <w:rFonts w:ascii="Times New Roman" w:eastAsia="Times New Roman" w:hAnsi="Times New Roman" w:cs="Times New Roman"/>
          <w:color w:val="000000"/>
          <w:sz w:val="28"/>
          <w:szCs w:val="28"/>
        </w:rPr>
      </w:pPr>
      <w:r w:rsidRPr="00130CBE">
        <w:rPr>
          <w:rFonts w:ascii="Times New Roman" w:eastAsia="Times New Roman" w:hAnsi="Times New Roman" w:cs="Times New Roman"/>
          <w:b/>
          <w:bCs/>
          <w:color w:val="000000"/>
          <w:sz w:val="28"/>
          <w:szCs w:val="28"/>
        </w:rPr>
        <w:t>Раздел 1. Шахматная доска</w:t>
      </w:r>
    </w:p>
    <w:p w:rsidR="005D435C" w:rsidRPr="00130CBE" w:rsidRDefault="005D435C" w:rsidP="00F958E8">
      <w:pPr>
        <w:numPr>
          <w:ilvl w:val="0"/>
          <w:numId w:val="10"/>
        </w:numPr>
        <w:spacing w:after="0" w:line="0" w:lineRule="atLeast"/>
        <w:rPr>
          <w:rFonts w:ascii="Times New Roman" w:eastAsia="Times New Roman" w:hAnsi="Times New Roman" w:cs="Times New Roman"/>
          <w:color w:val="000000"/>
          <w:sz w:val="28"/>
          <w:szCs w:val="28"/>
        </w:rPr>
      </w:pPr>
      <w:r w:rsidRPr="00130CBE">
        <w:rPr>
          <w:rFonts w:ascii="Times New Roman" w:eastAsia="Times New Roman" w:hAnsi="Times New Roman" w:cs="Times New Roman"/>
          <w:color w:val="000000"/>
          <w:sz w:val="28"/>
          <w:szCs w:val="28"/>
        </w:rPr>
        <w:t>Удивительные приключения шахматной доски.</w:t>
      </w:r>
    </w:p>
    <w:p w:rsidR="005D435C" w:rsidRPr="00F175CC" w:rsidRDefault="005D435C" w:rsidP="00F175CC">
      <w:pPr>
        <w:spacing w:after="0" w:line="0" w:lineRule="atLeast"/>
        <w:ind w:left="720"/>
        <w:rPr>
          <w:rFonts w:ascii="Times New Roman" w:eastAsia="Times New Roman" w:hAnsi="Times New Roman" w:cs="Times New Roman"/>
          <w:color w:val="000000"/>
          <w:sz w:val="28"/>
          <w:szCs w:val="28"/>
        </w:rPr>
      </w:pPr>
      <w:r w:rsidRPr="00130CBE">
        <w:rPr>
          <w:rFonts w:ascii="Times New Roman" w:eastAsia="Times New Roman" w:hAnsi="Times New Roman" w:cs="Times New Roman"/>
          <w:color w:val="000000"/>
          <w:sz w:val="28"/>
          <w:szCs w:val="28"/>
        </w:rPr>
        <w:t>Назначение</w:t>
      </w:r>
      <w:r w:rsidR="00F04DB6">
        <w:rPr>
          <w:rFonts w:ascii="Times New Roman" w:eastAsia="Times New Roman" w:hAnsi="Times New Roman" w:cs="Times New Roman"/>
          <w:color w:val="000000"/>
          <w:sz w:val="28"/>
          <w:szCs w:val="28"/>
        </w:rPr>
        <w:t xml:space="preserve"> и форма</w:t>
      </w:r>
      <w:r w:rsidRPr="00130CBE">
        <w:rPr>
          <w:rFonts w:ascii="Times New Roman" w:eastAsia="Times New Roman" w:hAnsi="Times New Roman" w:cs="Times New Roman"/>
          <w:color w:val="000000"/>
          <w:sz w:val="28"/>
          <w:szCs w:val="28"/>
        </w:rPr>
        <w:t xml:space="preserve"> шахматной доски</w:t>
      </w:r>
      <w:r w:rsidR="00F175CC">
        <w:rPr>
          <w:rFonts w:ascii="Times New Roman" w:eastAsia="Times New Roman" w:hAnsi="Times New Roman" w:cs="Times New Roman"/>
          <w:color w:val="000000"/>
          <w:sz w:val="28"/>
          <w:szCs w:val="28"/>
        </w:rPr>
        <w:t xml:space="preserve">. </w:t>
      </w:r>
      <w:r w:rsidRPr="00F175CC">
        <w:rPr>
          <w:rFonts w:ascii="Times New Roman" w:eastAsia="Times New Roman" w:hAnsi="Times New Roman" w:cs="Times New Roman"/>
          <w:color w:val="000000"/>
          <w:sz w:val="28"/>
          <w:szCs w:val="28"/>
        </w:rPr>
        <w:t>Шахматный порядок.</w:t>
      </w:r>
    </w:p>
    <w:p w:rsidR="005D435C" w:rsidRPr="00F175CC" w:rsidRDefault="005D435C" w:rsidP="00F175CC">
      <w:pPr>
        <w:numPr>
          <w:ilvl w:val="0"/>
          <w:numId w:val="10"/>
        </w:numPr>
        <w:spacing w:after="0" w:line="0" w:lineRule="atLeast"/>
        <w:rPr>
          <w:rFonts w:ascii="Times New Roman" w:eastAsia="Times New Roman" w:hAnsi="Times New Roman" w:cs="Times New Roman"/>
          <w:color w:val="000000"/>
          <w:sz w:val="28"/>
          <w:szCs w:val="28"/>
        </w:rPr>
      </w:pPr>
      <w:r w:rsidRPr="00F175CC">
        <w:rPr>
          <w:rFonts w:ascii="Times New Roman" w:eastAsia="Times New Roman" w:hAnsi="Times New Roman" w:cs="Times New Roman"/>
          <w:color w:val="000000"/>
          <w:sz w:val="28"/>
          <w:szCs w:val="28"/>
        </w:rPr>
        <w:t>Белые и черные поля, расположенные в шахматном порядке.</w:t>
      </w:r>
    </w:p>
    <w:p w:rsidR="00335F0B" w:rsidRPr="00F04DB6" w:rsidRDefault="00335F0B" w:rsidP="00335F0B">
      <w:pPr>
        <w:spacing w:after="0" w:line="0" w:lineRule="atLeast"/>
        <w:ind w:left="720"/>
        <w:rPr>
          <w:rFonts w:ascii="Times New Roman" w:eastAsia="Times New Roman" w:hAnsi="Times New Roman" w:cs="Times New Roman"/>
          <w:color w:val="000000"/>
          <w:sz w:val="28"/>
          <w:szCs w:val="28"/>
        </w:rPr>
      </w:pPr>
    </w:p>
    <w:p w:rsidR="00F04DB6" w:rsidRPr="00130CBE" w:rsidRDefault="005D435C" w:rsidP="00F04DB6">
      <w:pPr>
        <w:spacing w:after="0" w:line="0" w:lineRule="atLeast"/>
        <w:rPr>
          <w:rFonts w:ascii="Times New Roman" w:eastAsia="Times New Roman" w:hAnsi="Times New Roman" w:cs="Times New Roman"/>
          <w:color w:val="000000"/>
          <w:sz w:val="28"/>
          <w:szCs w:val="28"/>
        </w:rPr>
      </w:pPr>
      <w:r w:rsidRPr="00130CBE">
        <w:rPr>
          <w:rFonts w:ascii="Times New Roman" w:eastAsia="Times New Roman" w:hAnsi="Times New Roman" w:cs="Times New Roman"/>
          <w:b/>
          <w:bCs/>
          <w:color w:val="000000"/>
          <w:sz w:val="28"/>
          <w:szCs w:val="28"/>
        </w:rPr>
        <w:t xml:space="preserve">Раздел 2. </w:t>
      </w:r>
      <w:r w:rsidR="00F04DB6" w:rsidRPr="00130CBE">
        <w:rPr>
          <w:rFonts w:ascii="Times New Roman" w:eastAsia="Times New Roman" w:hAnsi="Times New Roman" w:cs="Times New Roman"/>
          <w:b/>
          <w:bCs/>
          <w:color w:val="000000"/>
          <w:sz w:val="28"/>
          <w:szCs w:val="28"/>
        </w:rPr>
        <w:t>Шахматные фигуры</w:t>
      </w:r>
    </w:p>
    <w:p w:rsidR="00F04DB6" w:rsidRPr="00F04DB6" w:rsidRDefault="00F04DB6" w:rsidP="00F958E8">
      <w:pPr>
        <w:numPr>
          <w:ilvl w:val="0"/>
          <w:numId w:val="13"/>
        </w:numPr>
        <w:spacing w:after="0" w:line="0" w:lineRule="atLeast"/>
        <w:rPr>
          <w:rFonts w:ascii="Times New Roman" w:eastAsia="Times New Roman" w:hAnsi="Times New Roman" w:cs="Times New Roman"/>
          <w:color w:val="000000"/>
          <w:sz w:val="28"/>
          <w:szCs w:val="28"/>
        </w:rPr>
      </w:pPr>
      <w:r w:rsidRPr="00130CBE">
        <w:rPr>
          <w:rFonts w:ascii="Times New Roman" w:eastAsia="Times New Roman" w:hAnsi="Times New Roman" w:cs="Times New Roman"/>
          <w:color w:val="000000"/>
          <w:sz w:val="28"/>
          <w:szCs w:val="28"/>
        </w:rPr>
        <w:lastRenderedPageBreak/>
        <w:t xml:space="preserve">Название </w:t>
      </w:r>
      <w:proofErr w:type="spellStart"/>
      <w:r w:rsidRPr="00130CBE">
        <w:rPr>
          <w:rFonts w:ascii="Times New Roman" w:eastAsia="Times New Roman" w:hAnsi="Times New Roman" w:cs="Times New Roman"/>
          <w:color w:val="000000"/>
          <w:sz w:val="28"/>
          <w:szCs w:val="28"/>
        </w:rPr>
        <w:t>фигур</w:t>
      </w:r>
      <w:proofErr w:type="gramStart"/>
      <w:r w:rsidRPr="00130CBE">
        <w:rPr>
          <w:rFonts w:ascii="Times New Roman" w:eastAsia="Times New Roman" w:hAnsi="Times New Roman" w:cs="Times New Roman"/>
          <w:color w:val="000000"/>
          <w:sz w:val="28"/>
          <w:szCs w:val="28"/>
        </w:rPr>
        <w:t>.Ч</w:t>
      </w:r>
      <w:proofErr w:type="gramEnd"/>
      <w:r w:rsidRPr="00130CBE">
        <w:rPr>
          <w:rFonts w:ascii="Times New Roman" w:eastAsia="Times New Roman" w:hAnsi="Times New Roman" w:cs="Times New Roman"/>
          <w:color w:val="000000"/>
          <w:sz w:val="28"/>
          <w:szCs w:val="28"/>
        </w:rPr>
        <w:t>ёрные</w:t>
      </w:r>
      <w:proofErr w:type="spellEnd"/>
      <w:r w:rsidRPr="00130CBE">
        <w:rPr>
          <w:rFonts w:ascii="Times New Roman" w:eastAsia="Times New Roman" w:hAnsi="Times New Roman" w:cs="Times New Roman"/>
          <w:color w:val="000000"/>
          <w:sz w:val="28"/>
          <w:szCs w:val="28"/>
        </w:rPr>
        <w:t xml:space="preserve">- армия темных </w:t>
      </w:r>
      <w:proofErr w:type="spellStart"/>
      <w:r w:rsidRPr="00130CBE">
        <w:rPr>
          <w:rFonts w:ascii="Times New Roman" w:eastAsia="Times New Roman" w:hAnsi="Times New Roman" w:cs="Times New Roman"/>
          <w:color w:val="000000"/>
          <w:sz w:val="28"/>
          <w:szCs w:val="28"/>
        </w:rPr>
        <w:t>фигур.Белые</w:t>
      </w:r>
      <w:proofErr w:type="spellEnd"/>
      <w:r w:rsidRPr="00130CBE">
        <w:rPr>
          <w:rFonts w:ascii="Times New Roman" w:eastAsia="Times New Roman" w:hAnsi="Times New Roman" w:cs="Times New Roman"/>
          <w:color w:val="000000"/>
          <w:sz w:val="28"/>
          <w:szCs w:val="28"/>
        </w:rPr>
        <w:t>- армия светлых фигур.</w:t>
      </w:r>
    </w:p>
    <w:p w:rsidR="00335F0B" w:rsidRPr="00130CBE" w:rsidRDefault="00335F0B" w:rsidP="00F958E8">
      <w:pPr>
        <w:numPr>
          <w:ilvl w:val="0"/>
          <w:numId w:val="13"/>
        </w:numPr>
        <w:spacing w:after="0" w:line="0" w:lineRule="atLeast"/>
        <w:rPr>
          <w:rFonts w:ascii="Times New Roman" w:eastAsia="Times New Roman" w:hAnsi="Times New Roman" w:cs="Times New Roman"/>
          <w:color w:val="000000"/>
          <w:sz w:val="28"/>
          <w:szCs w:val="28"/>
        </w:rPr>
      </w:pPr>
      <w:r w:rsidRPr="00130CBE">
        <w:rPr>
          <w:rFonts w:ascii="Times New Roman" w:eastAsia="Times New Roman" w:hAnsi="Times New Roman" w:cs="Times New Roman"/>
          <w:color w:val="000000"/>
          <w:sz w:val="28"/>
          <w:szCs w:val="28"/>
        </w:rPr>
        <w:t>Начальное положение всех фигур.</w:t>
      </w:r>
    </w:p>
    <w:p w:rsidR="00335F0B" w:rsidRPr="00130CBE" w:rsidRDefault="00335F0B" w:rsidP="00F958E8">
      <w:pPr>
        <w:numPr>
          <w:ilvl w:val="0"/>
          <w:numId w:val="13"/>
        </w:numPr>
        <w:spacing w:after="0" w:line="0" w:lineRule="atLeast"/>
        <w:rPr>
          <w:rFonts w:ascii="Times New Roman" w:eastAsia="Times New Roman" w:hAnsi="Times New Roman" w:cs="Times New Roman"/>
          <w:color w:val="000000"/>
          <w:sz w:val="28"/>
          <w:szCs w:val="28"/>
        </w:rPr>
      </w:pPr>
      <w:r w:rsidRPr="00130CBE">
        <w:rPr>
          <w:rFonts w:ascii="Times New Roman" w:eastAsia="Times New Roman" w:hAnsi="Times New Roman" w:cs="Times New Roman"/>
          <w:color w:val="000000"/>
          <w:sz w:val="28"/>
          <w:szCs w:val="28"/>
        </w:rPr>
        <w:t>Нахождение ладьи среди других фигур.</w:t>
      </w:r>
    </w:p>
    <w:p w:rsidR="00F04DB6" w:rsidRPr="00130CBE" w:rsidRDefault="00F04DB6" w:rsidP="00335F0B">
      <w:pPr>
        <w:spacing w:after="0" w:line="0" w:lineRule="atLeast"/>
        <w:ind w:left="360"/>
        <w:rPr>
          <w:rFonts w:ascii="Times New Roman" w:eastAsia="Times New Roman" w:hAnsi="Times New Roman" w:cs="Times New Roman"/>
          <w:color w:val="000000"/>
          <w:sz w:val="28"/>
          <w:szCs w:val="28"/>
        </w:rPr>
      </w:pPr>
    </w:p>
    <w:p w:rsidR="00335F0B" w:rsidRDefault="00335F0B" w:rsidP="00130CBE">
      <w:pPr>
        <w:spacing w:after="0" w:line="0" w:lineRule="atLeast"/>
        <w:rPr>
          <w:rFonts w:ascii="Times New Roman" w:eastAsia="Times New Roman" w:hAnsi="Times New Roman" w:cs="Times New Roman"/>
          <w:b/>
          <w:bCs/>
          <w:color w:val="000000"/>
          <w:sz w:val="28"/>
          <w:szCs w:val="28"/>
        </w:rPr>
      </w:pPr>
    </w:p>
    <w:p w:rsidR="00335F0B" w:rsidRPr="00130CBE" w:rsidRDefault="00AD5448" w:rsidP="00335F0B">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Раздел 3</w:t>
      </w:r>
      <w:r w:rsidR="00335F0B" w:rsidRPr="00130CBE">
        <w:rPr>
          <w:rFonts w:ascii="Times New Roman" w:eastAsia="Times New Roman" w:hAnsi="Times New Roman" w:cs="Times New Roman"/>
          <w:b/>
          <w:bCs/>
          <w:color w:val="000000"/>
          <w:sz w:val="28"/>
          <w:szCs w:val="28"/>
        </w:rPr>
        <w:t>. Вертикаль</w:t>
      </w:r>
      <w:r w:rsidR="00335F0B">
        <w:rPr>
          <w:rFonts w:ascii="Times New Roman" w:eastAsia="Times New Roman" w:hAnsi="Times New Roman" w:cs="Times New Roman"/>
          <w:b/>
          <w:bCs/>
          <w:color w:val="000000"/>
          <w:sz w:val="28"/>
          <w:szCs w:val="28"/>
        </w:rPr>
        <w:t xml:space="preserve"> и горизонталь</w:t>
      </w:r>
      <w:r>
        <w:rPr>
          <w:rFonts w:ascii="Times New Roman" w:eastAsia="Times New Roman" w:hAnsi="Times New Roman" w:cs="Times New Roman"/>
          <w:b/>
          <w:bCs/>
          <w:color w:val="000000"/>
          <w:sz w:val="28"/>
          <w:szCs w:val="28"/>
        </w:rPr>
        <w:t>, диагональ</w:t>
      </w:r>
    </w:p>
    <w:p w:rsidR="00335F0B" w:rsidRPr="00F175CC" w:rsidRDefault="00335F0B" w:rsidP="00F175CC">
      <w:pPr>
        <w:numPr>
          <w:ilvl w:val="0"/>
          <w:numId w:val="11"/>
        </w:numPr>
        <w:spacing w:after="0" w:line="0" w:lineRule="atLeast"/>
        <w:rPr>
          <w:rFonts w:ascii="Times New Roman" w:eastAsia="Times New Roman" w:hAnsi="Times New Roman" w:cs="Times New Roman"/>
          <w:color w:val="000000"/>
          <w:sz w:val="28"/>
          <w:szCs w:val="28"/>
        </w:rPr>
      </w:pPr>
      <w:r w:rsidRPr="00130CBE">
        <w:rPr>
          <w:rFonts w:ascii="Times New Roman" w:eastAsia="Times New Roman" w:hAnsi="Times New Roman" w:cs="Times New Roman"/>
          <w:color w:val="000000"/>
          <w:sz w:val="28"/>
          <w:szCs w:val="28"/>
        </w:rPr>
        <w:t>Левая вертикаль</w:t>
      </w:r>
      <w:r w:rsidR="00F175CC">
        <w:rPr>
          <w:rFonts w:ascii="Times New Roman" w:eastAsia="Times New Roman" w:hAnsi="Times New Roman" w:cs="Times New Roman"/>
          <w:color w:val="000000"/>
          <w:sz w:val="28"/>
          <w:szCs w:val="28"/>
        </w:rPr>
        <w:t xml:space="preserve">. </w:t>
      </w:r>
      <w:r w:rsidRPr="00F175CC">
        <w:rPr>
          <w:rFonts w:ascii="Times New Roman" w:eastAsia="Times New Roman" w:hAnsi="Times New Roman" w:cs="Times New Roman"/>
          <w:color w:val="000000"/>
          <w:sz w:val="28"/>
          <w:szCs w:val="28"/>
        </w:rPr>
        <w:t>Расположение предметов на левой вертикали</w:t>
      </w:r>
    </w:p>
    <w:p w:rsidR="00335F0B" w:rsidRPr="00F175CC" w:rsidRDefault="00335F0B" w:rsidP="00F175CC">
      <w:pPr>
        <w:numPr>
          <w:ilvl w:val="0"/>
          <w:numId w:val="11"/>
        </w:numPr>
        <w:spacing w:after="0" w:line="0" w:lineRule="atLeast"/>
        <w:rPr>
          <w:rFonts w:ascii="Times New Roman" w:eastAsia="Times New Roman" w:hAnsi="Times New Roman" w:cs="Times New Roman"/>
          <w:color w:val="000000"/>
          <w:sz w:val="28"/>
          <w:szCs w:val="28"/>
        </w:rPr>
      </w:pPr>
      <w:r w:rsidRPr="00130CBE">
        <w:rPr>
          <w:rFonts w:ascii="Times New Roman" w:eastAsia="Times New Roman" w:hAnsi="Times New Roman" w:cs="Times New Roman"/>
          <w:color w:val="000000"/>
          <w:sz w:val="28"/>
          <w:szCs w:val="28"/>
        </w:rPr>
        <w:t xml:space="preserve">Правая </w:t>
      </w:r>
      <w:proofErr w:type="spellStart"/>
      <w:r w:rsidRPr="00130CBE">
        <w:rPr>
          <w:rFonts w:ascii="Times New Roman" w:eastAsia="Times New Roman" w:hAnsi="Times New Roman" w:cs="Times New Roman"/>
          <w:color w:val="000000"/>
          <w:sz w:val="28"/>
          <w:szCs w:val="28"/>
        </w:rPr>
        <w:t>вертикаль</w:t>
      </w:r>
      <w:proofErr w:type="gramStart"/>
      <w:r w:rsidRPr="00130CBE">
        <w:rPr>
          <w:rFonts w:ascii="Times New Roman" w:eastAsia="Times New Roman" w:hAnsi="Times New Roman" w:cs="Times New Roman"/>
          <w:color w:val="000000"/>
          <w:sz w:val="28"/>
          <w:szCs w:val="28"/>
        </w:rPr>
        <w:t>.</w:t>
      </w:r>
      <w:r w:rsidRPr="00F175CC">
        <w:rPr>
          <w:rFonts w:ascii="Times New Roman" w:eastAsia="Times New Roman" w:hAnsi="Times New Roman" w:cs="Times New Roman"/>
          <w:color w:val="000000"/>
          <w:sz w:val="28"/>
          <w:szCs w:val="28"/>
        </w:rPr>
        <w:t>Р</w:t>
      </w:r>
      <w:proofErr w:type="gramEnd"/>
      <w:r w:rsidRPr="00F175CC">
        <w:rPr>
          <w:rFonts w:ascii="Times New Roman" w:eastAsia="Times New Roman" w:hAnsi="Times New Roman" w:cs="Times New Roman"/>
          <w:color w:val="000000"/>
          <w:sz w:val="28"/>
          <w:szCs w:val="28"/>
        </w:rPr>
        <w:t>асположение</w:t>
      </w:r>
      <w:proofErr w:type="spellEnd"/>
      <w:r w:rsidRPr="00F175CC">
        <w:rPr>
          <w:rFonts w:ascii="Times New Roman" w:eastAsia="Times New Roman" w:hAnsi="Times New Roman" w:cs="Times New Roman"/>
          <w:color w:val="000000"/>
          <w:sz w:val="28"/>
          <w:szCs w:val="28"/>
        </w:rPr>
        <w:t xml:space="preserve"> предметов на правой вертикали</w:t>
      </w:r>
    </w:p>
    <w:p w:rsidR="00335F0B" w:rsidRPr="00130CBE" w:rsidRDefault="00335F0B" w:rsidP="00F958E8">
      <w:pPr>
        <w:numPr>
          <w:ilvl w:val="0"/>
          <w:numId w:val="11"/>
        </w:numPr>
        <w:spacing w:after="0" w:line="0" w:lineRule="atLeast"/>
        <w:rPr>
          <w:rFonts w:ascii="Times New Roman" w:eastAsia="Times New Roman" w:hAnsi="Times New Roman" w:cs="Times New Roman"/>
          <w:color w:val="000000"/>
          <w:sz w:val="28"/>
          <w:szCs w:val="28"/>
        </w:rPr>
      </w:pPr>
      <w:r w:rsidRPr="00130CBE">
        <w:rPr>
          <w:rFonts w:ascii="Times New Roman" w:eastAsia="Times New Roman" w:hAnsi="Times New Roman" w:cs="Times New Roman"/>
          <w:color w:val="000000"/>
          <w:sz w:val="28"/>
          <w:szCs w:val="28"/>
        </w:rPr>
        <w:t>Расположение предметов на верхней и нижней горизонтали</w:t>
      </w:r>
      <w:r w:rsidR="00011DC8">
        <w:rPr>
          <w:rFonts w:ascii="Times New Roman" w:eastAsia="Times New Roman" w:hAnsi="Times New Roman" w:cs="Times New Roman"/>
          <w:color w:val="000000"/>
          <w:sz w:val="28"/>
          <w:szCs w:val="28"/>
        </w:rPr>
        <w:t>.</w:t>
      </w:r>
    </w:p>
    <w:p w:rsidR="00335F0B" w:rsidRPr="00335F0B" w:rsidRDefault="00335F0B" w:rsidP="00011DC8">
      <w:pPr>
        <w:pStyle w:val="a8"/>
        <w:spacing w:line="0" w:lineRule="atLeast"/>
        <w:rPr>
          <w:bCs/>
          <w:color w:val="000000"/>
          <w:sz w:val="28"/>
          <w:szCs w:val="28"/>
        </w:rPr>
      </w:pPr>
      <w:r w:rsidRPr="00335F0B">
        <w:rPr>
          <w:bCs/>
          <w:color w:val="000000"/>
          <w:sz w:val="28"/>
          <w:szCs w:val="28"/>
        </w:rPr>
        <w:t>Дидактические игры</w:t>
      </w:r>
    </w:p>
    <w:p w:rsidR="000A58E9" w:rsidRPr="00130CBE" w:rsidRDefault="000A58E9" w:rsidP="00AD5448">
      <w:pPr>
        <w:spacing w:after="0" w:line="0" w:lineRule="atLeast"/>
        <w:rPr>
          <w:rFonts w:ascii="Times New Roman" w:eastAsia="Times New Roman" w:hAnsi="Times New Roman" w:cs="Times New Roman"/>
          <w:color w:val="000000"/>
          <w:sz w:val="28"/>
          <w:szCs w:val="28"/>
        </w:rPr>
      </w:pPr>
    </w:p>
    <w:p w:rsidR="000A58E9" w:rsidRDefault="005D435C" w:rsidP="00130CBE">
      <w:pPr>
        <w:spacing w:after="0" w:line="0" w:lineRule="atLeast"/>
        <w:rPr>
          <w:rFonts w:ascii="Times New Roman" w:eastAsia="Times New Roman" w:hAnsi="Times New Roman" w:cs="Times New Roman"/>
          <w:b/>
          <w:bCs/>
          <w:sz w:val="28"/>
          <w:szCs w:val="28"/>
        </w:rPr>
      </w:pPr>
      <w:r w:rsidRPr="000362ED">
        <w:rPr>
          <w:rFonts w:ascii="Times New Roman" w:eastAsia="Times New Roman" w:hAnsi="Times New Roman" w:cs="Times New Roman"/>
          <w:b/>
          <w:bCs/>
          <w:sz w:val="28"/>
          <w:szCs w:val="28"/>
        </w:rPr>
        <w:t xml:space="preserve">Раздел </w:t>
      </w:r>
      <w:r w:rsidR="00AD5448">
        <w:rPr>
          <w:rFonts w:ascii="Times New Roman" w:eastAsia="Times New Roman" w:hAnsi="Times New Roman" w:cs="Times New Roman"/>
          <w:b/>
          <w:bCs/>
          <w:sz w:val="28"/>
          <w:szCs w:val="28"/>
        </w:rPr>
        <w:t>4</w:t>
      </w:r>
      <w:r w:rsidR="000362ED">
        <w:rPr>
          <w:rFonts w:ascii="Times New Roman" w:eastAsia="Times New Roman" w:hAnsi="Times New Roman" w:cs="Times New Roman"/>
          <w:b/>
          <w:bCs/>
          <w:sz w:val="28"/>
          <w:szCs w:val="28"/>
        </w:rPr>
        <w:t xml:space="preserve">. </w:t>
      </w:r>
      <w:r w:rsidR="000A58E9" w:rsidRPr="000362ED">
        <w:rPr>
          <w:rFonts w:ascii="Times New Roman" w:eastAsia="Times New Roman" w:hAnsi="Times New Roman" w:cs="Times New Roman"/>
          <w:b/>
          <w:bCs/>
          <w:sz w:val="28"/>
          <w:szCs w:val="28"/>
        </w:rPr>
        <w:t>Цель шахматной партии</w:t>
      </w:r>
      <w:r w:rsidR="000362ED">
        <w:rPr>
          <w:rFonts w:ascii="Times New Roman" w:eastAsia="Times New Roman" w:hAnsi="Times New Roman" w:cs="Times New Roman"/>
          <w:b/>
          <w:bCs/>
          <w:sz w:val="28"/>
          <w:szCs w:val="28"/>
        </w:rPr>
        <w:t>.</w:t>
      </w:r>
    </w:p>
    <w:p w:rsidR="000362ED" w:rsidRDefault="000362ED" w:rsidP="00F958E8">
      <w:pPr>
        <w:pStyle w:val="a8"/>
        <w:numPr>
          <w:ilvl w:val="0"/>
          <w:numId w:val="18"/>
        </w:numPr>
        <w:jc w:val="both"/>
        <w:rPr>
          <w:color w:val="595959" w:themeColor="text1" w:themeTint="A6"/>
          <w:sz w:val="28"/>
          <w:szCs w:val="28"/>
        </w:rPr>
      </w:pPr>
      <w:r w:rsidRPr="005B1E3C">
        <w:rPr>
          <w:color w:val="595959" w:themeColor="text1" w:themeTint="A6"/>
          <w:sz w:val="28"/>
          <w:szCs w:val="28"/>
        </w:rPr>
        <w:t>Шах, мат, пат, ничья, мат в один ход, длинная и короткая рокировка и ее правила.</w:t>
      </w:r>
    </w:p>
    <w:p w:rsidR="00AD5448" w:rsidRPr="00AD5448" w:rsidRDefault="00AD5448" w:rsidP="00AD5448">
      <w:pPr>
        <w:pStyle w:val="a8"/>
        <w:numPr>
          <w:ilvl w:val="0"/>
          <w:numId w:val="18"/>
        </w:numPr>
        <w:spacing w:line="0" w:lineRule="atLeast"/>
        <w:jc w:val="both"/>
        <w:rPr>
          <w:color w:val="595959" w:themeColor="text1" w:themeTint="A6"/>
          <w:sz w:val="28"/>
          <w:szCs w:val="28"/>
        </w:rPr>
      </w:pPr>
      <w:r w:rsidRPr="00AD5448">
        <w:rPr>
          <w:color w:val="595959" w:themeColor="text1" w:themeTint="A6"/>
          <w:sz w:val="28"/>
          <w:szCs w:val="28"/>
        </w:rPr>
        <w:t>Шах, мат, ничья,  длинная и короткая рокировка и ее правила.</w:t>
      </w:r>
    </w:p>
    <w:p w:rsidR="00AD5448" w:rsidRPr="00AD5448" w:rsidRDefault="00AD5448" w:rsidP="00AD5448">
      <w:pPr>
        <w:pStyle w:val="a8"/>
        <w:numPr>
          <w:ilvl w:val="0"/>
          <w:numId w:val="18"/>
        </w:numPr>
        <w:jc w:val="both"/>
        <w:rPr>
          <w:color w:val="595959" w:themeColor="text1" w:themeTint="A6"/>
          <w:sz w:val="28"/>
          <w:szCs w:val="28"/>
        </w:rPr>
      </w:pPr>
      <w:r w:rsidRPr="00AD5448">
        <w:rPr>
          <w:color w:val="595959" w:themeColor="text1" w:themeTint="A6"/>
          <w:sz w:val="28"/>
          <w:szCs w:val="28"/>
        </w:rPr>
        <w:t xml:space="preserve">Шах или не шах. </w:t>
      </w:r>
    </w:p>
    <w:p w:rsidR="00AD5448" w:rsidRPr="00AD5448" w:rsidRDefault="00AD5448" w:rsidP="00F958E8">
      <w:pPr>
        <w:pStyle w:val="a8"/>
        <w:numPr>
          <w:ilvl w:val="0"/>
          <w:numId w:val="18"/>
        </w:numPr>
        <w:jc w:val="both"/>
        <w:rPr>
          <w:color w:val="595959" w:themeColor="text1" w:themeTint="A6"/>
          <w:sz w:val="28"/>
          <w:szCs w:val="28"/>
        </w:rPr>
      </w:pPr>
      <w:r w:rsidRPr="00AD5448">
        <w:rPr>
          <w:color w:val="595959" w:themeColor="text1" w:themeTint="A6"/>
          <w:sz w:val="28"/>
          <w:szCs w:val="28"/>
        </w:rPr>
        <w:t>Защита от шаха. Белый король должен защититься от шаха</w:t>
      </w:r>
    </w:p>
    <w:p w:rsidR="00AD5448" w:rsidRPr="00AD5448" w:rsidRDefault="00AD5448" w:rsidP="00AD5448">
      <w:pPr>
        <w:pStyle w:val="a8"/>
        <w:numPr>
          <w:ilvl w:val="0"/>
          <w:numId w:val="18"/>
        </w:numPr>
        <w:jc w:val="both"/>
        <w:rPr>
          <w:color w:val="595959" w:themeColor="text1" w:themeTint="A6"/>
          <w:sz w:val="28"/>
          <w:szCs w:val="28"/>
        </w:rPr>
      </w:pPr>
      <w:r w:rsidRPr="00AD5448">
        <w:rPr>
          <w:color w:val="595959" w:themeColor="text1" w:themeTint="A6"/>
          <w:sz w:val="28"/>
          <w:szCs w:val="28"/>
        </w:rPr>
        <w:t>Рокировка</w:t>
      </w:r>
    </w:p>
    <w:p w:rsidR="00AD5448" w:rsidRPr="00AD5448" w:rsidRDefault="00AD5448" w:rsidP="00AD5448">
      <w:pPr>
        <w:pStyle w:val="a8"/>
        <w:numPr>
          <w:ilvl w:val="0"/>
          <w:numId w:val="18"/>
        </w:numPr>
        <w:spacing w:line="0" w:lineRule="atLeast"/>
        <w:rPr>
          <w:color w:val="000000"/>
          <w:sz w:val="28"/>
          <w:szCs w:val="28"/>
        </w:rPr>
      </w:pPr>
      <w:r w:rsidRPr="00AD5448">
        <w:rPr>
          <w:color w:val="000000"/>
          <w:sz w:val="28"/>
          <w:szCs w:val="28"/>
        </w:rPr>
        <w:t>Ход ладьи</w:t>
      </w:r>
    </w:p>
    <w:p w:rsidR="000362ED" w:rsidRPr="00AD5448" w:rsidRDefault="00AD5448" w:rsidP="00AD5448">
      <w:pPr>
        <w:pStyle w:val="a8"/>
        <w:numPr>
          <w:ilvl w:val="0"/>
          <w:numId w:val="18"/>
        </w:numPr>
        <w:spacing w:line="0" w:lineRule="atLeast"/>
        <w:rPr>
          <w:color w:val="000000"/>
          <w:sz w:val="28"/>
          <w:szCs w:val="28"/>
        </w:rPr>
      </w:pPr>
      <w:r w:rsidRPr="00AD5448">
        <w:rPr>
          <w:color w:val="000000"/>
          <w:sz w:val="28"/>
          <w:szCs w:val="28"/>
        </w:rPr>
        <w:t>Взятие ладьи</w:t>
      </w:r>
    </w:p>
    <w:p w:rsidR="000362ED" w:rsidRPr="00AD5448" w:rsidRDefault="000362ED" w:rsidP="00130CBE">
      <w:pPr>
        <w:spacing w:after="0" w:line="0" w:lineRule="atLeast"/>
        <w:rPr>
          <w:rFonts w:ascii="Times New Roman" w:eastAsia="Times New Roman" w:hAnsi="Times New Roman" w:cs="Times New Roman"/>
          <w:b/>
          <w:bCs/>
          <w:sz w:val="28"/>
          <w:szCs w:val="28"/>
        </w:rPr>
      </w:pPr>
    </w:p>
    <w:p w:rsidR="005D435C" w:rsidRPr="00AD5448" w:rsidRDefault="00AD5448" w:rsidP="000362ED">
      <w:pPr>
        <w:spacing w:after="0" w:line="0" w:lineRule="atLeast"/>
        <w:rPr>
          <w:rFonts w:ascii="Times New Roman" w:eastAsia="Times New Roman" w:hAnsi="Times New Roman" w:cs="Times New Roman"/>
          <w:b/>
          <w:color w:val="000000"/>
          <w:sz w:val="28"/>
          <w:szCs w:val="28"/>
        </w:rPr>
      </w:pPr>
      <w:r w:rsidRPr="00AD5448">
        <w:rPr>
          <w:rFonts w:ascii="Times New Roman" w:hAnsi="Times New Roman" w:cs="Times New Roman"/>
          <w:b/>
          <w:color w:val="000000"/>
          <w:sz w:val="28"/>
          <w:szCs w:val="28"/>
        </w:rPr>
        <w:t>Раздел 5</w:t>
      </w:r>
      <w:r w:rsidR="000362ED" w:rsidRPr="00AD5448">
        <w:rPr>
          <w:rFonts w:ascii="Times New Roman" w:hAnsi="Times New Roman" w:cs="Times New Roman"/>
          <w:b/>
          <w:color w:val="000000"/>
          <w:sz w:val="28"/>
          <w:szCs w:val="28"/>
        </w:rPr>
        <w:t>. Игра всеми фигурами из начального положения.</w:t>
      </w:r>
    </w:p>
    <w:p w:rsidR="003C0622" w:rsidRPr="00AD5448" w:rsidRDefault="003C0622" w:rsidP="00011DC8">
      <w:pPr>
        <w:pStyle w:val="a8"/>
        <w:numPr>
          <w:ilvl w:val="0"/>
          <w:numId w:val="19"/>
        </w:numPr>
        <w:spacing w:line="0" w:lineRule="atLeast"/>
        <w:rPr>
          <w:color w:val="000000"/>
          <w:sz w:val="28"/>
          <w:szCs w:val="28"/>
        </w:rPr>
      </w:pPr>
      <w:r w:rsidRPr="00AD5448">
        <w:rPr>
          <w:color w:val="000000"/>
          <w:sz w:val="28"/>
          <w:szCs w:val="28"/>
        </w:rPr>
        <w:t>Нахождение ладьи среди других фигур</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Ход ладьи</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Лабиринт</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Слон</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Ладья против слона</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Ферзь</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Ход ферзя</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Взятие ферзя</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Ферзь против ладьи</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Ферзь против слона</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Конь. Он на одной стоит ноге, а ходи только буквой Г.</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Проверочный диктант</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Шахматный турнир</w:t>
      </w:r>
    </w:p>
    <w:p w:rsidR="00AD5448" w:rsidRPr="00AD5448" w:rsidRDefault="00AD5448" w:rsidP="00AD5448">
      <w:pPr>
        <w:pStyle w:val="a8"/>
        <w:numPr>
          <w:ilvl w:val="0"/>
          <w:numId w:val="19"/>
        </w:numPr>
        <w:spacing w:line="0" w:lineRule="atLeast"/>
        <w:rPr>
          <w:color w:val="000000"/>
          <w:sz w:val="28"/>
          <w:szCs w:val="28"/>
        </w:rPr>
      </w:pPr>
      <w:r w:rsidRPr="00AD5448">
        <w:rPr>
          <w:color w:val="000000"/>
          <w:sz w:val="28"/>
          <w:szCs w:val="28"/>
        </w:rPr>
        <w:t>Итоговое занятие</w:t>
      </w:r>
    </w:p>
    <w:p w:rsidR="00130CBE" w:rsidRPr="00130CBE" w:rsidRDefault="00130CBE" w:rsidP="00130CBE">
      <w:pPr>
        <w:pStyle w:val="a7"/>
        <w:spacing w:line="0" w:lineRule="atLeast"/>
        <w:ind w:left="720"/>
        <w:jc w:val="both"/>
        <w:rPr>
          <w:rFonts w:cs="Times New Roman"/>
          <w:b/>
          <w:sz w:val="28"/>
          <w:szCs w:val="28"/>
        </w:rPr>
      </w:pPr>
    </w:p>
    <w:p w:rsidR="003F2127" w:rsidRPr="00553AAC" w:rsidRDefault="003F2127" w:rsidP="003F2127">
      <w:pPr>
        <w:pStyle w:val="a8"/>
        <w:ind w:left="1440"/>
        <w:rPr>
          <w:b/>
          <w:sz w:val="24"/>
          <w:szCs w:val="24"/>
        </w:rPr>
      </w:pPr>
      <w:r>
        <w:rPr>
          <w:b/>
          <w:sz w:val="28"/>
          <w:szCs w:val="28"/>
        </w:rPr>
        <w:t xml:space="preserve">1.5. </w:t>
      </w:r>
      <w:r w:rsidRPr="00553AAC">
        <w:rPr>
          <w:b/>
          <w:sz w:val="28"/>
          <w:szCs w:val="28"/>
        </w:rPr>
        <w:t>Формы аттестации и их периодичность</w:t>
      </w:r>
      <w:r>
        <w:rPr>
          <w:b/>
          <w:sz w:val="28"/>
          <w:szCs w:val="28"/>
        </w:rPr>
        <w:t>:</w:t>
      </w:r>
    </w:p>
    <w:p w:rsidR="003F2127" w:rsidRDefault="003F2127" w:rsidP="003F2127">
      <w:pPr>
        <w:pStyle w:val="a7"/>
        <w:jc w:val="both"/>
        <w:rPr>
          <w:color w:val="000000"/>
          <w:sz w:val="28"/>
          <w:szCs w:val="28"/>
        </w:rPr>
      </w:pPr>
    </w:p>
    <w:p w:rsidR="003F2127" w:rsidRPr="000B1C54" w:rsidRDefault="003F2127" w:rsidP="003F2127">
      <w:pPr>
        <w:pStyle w:val="a7"/>
        <w:jc w:val="both"/>
        <w:rPr>
          <w:sz w:val="28"/>
          <w:szCs w:val="28"/>
        </w:rPr>
      </w:pPr>
      <w:r w:rsidRPr="000B1C54">
        <w:rPr>
          <w:sz w:val="28"/>
          <w:szCs w:val="28"/>
        </w:rPr>
        <w:t xml:space="preserve">Для отслеживания результативности образовательной деятельности по программе проводятся: входной, текущий, итоговый контроль. </w:t>
      </w:r>
    </w:p>
    <w:p w:rsidR="003F2127" w:rsidRPr="000B1C54" w:rsidRDefault="003F2127" w:rsidP="003F2127">
      <w:pPr>
        <w:pStyle w:val="a7"/>
        <w:jc w:val="both"/>
        <w:rPr>
          <w:sz w:val="28"/>
          <w:szCs w:val="28"/>
        </w:rPr>
      </w:pPr>
      <w:r w:rsidRPr="000B1C54">
        <w:rPr>
          <w:i/>
          <w:sz w:val="28"/>
          <w:szCs w:val="28"/>
        </w:rPr>
        <w:t>Входной контроль</w:t>
      </w:r>
      <w:r w:rsidRPr="000B1C54">
        <w:rPr>
          <w:sz w:val="28"/>
          <w:szCs w:val="28"/>
        </w:rPr>
        <w:t xml:space="preserve"> - оценка начального уровня образовательных возможностей учащихся при поступлении в объединение, ранее не </w:t>
      </w:r>
      <w:r w:rsidRPr="000B1C54">
        <w:rPr>
          <w:sz w:val="28"/>
          <w:szCs w:val="28"/>
        </w:rPr>
        <w:lastRenderedPageBreak/>
        <w:t>занимавшихся по данной дополнительной общеобразовательной общеразвивающей программе. Данный контроль проходят все поступившие в группу учащиеся, с целью выявления их уровня подготовки для дальнейшего распределения учащихся по уровневым подгруппам.</w:t>
      </w:r>
    </w:p>
    <w:p w:rsidR="003F2127" w:rsidRPr="000B1C54" w:rsidRDefault="003F2127" w:rsidP="003F2127">
      <w:pPr>
        <w:pStyle w:val="a7"/>
        <w:jc w:val="both"/>
        <w:rPr>
          <w:sz w:val="28"/>
          <w:szCs w:val="28"/>
        </w:rPr>
      </w:pPr>
      <w:r w:rsidRPr="000B1C54">
        <w:rPr>
          <w:i/>
          <w:sz w:val="28"/>
          <w:szCs w:val="28"/>
        </w:rPr>
        <w:t>Текущий контроль</w:t>
      </w:r>
      <w:r w:rsidRPr="000B1C54">
        <w:rPr>
          <w:sz w:val="28"/>
          <w:szCs w:val="28"/>
        </w:rPr>
        <w:t xml:space="preserve"> - оценка уровня и качества освоения тем/разделов программы и личностных качеств учащихся, осуществляется на занятиях в течение </w:t>
      </w:r>
      <w:r w:rsidRPr="00793B66">
        <w:rPr>
          <w:sz w:val="28"/>
          <w:szCs w:val="28"/>
        </w:rPr>
        <w:t>всего курса программы</w:t>
      </w:r>
      <w:r w:rsidRPr="00793B66">
        <w:rPr>
          <w:b/>
          <w:sz w:val="28"/>
          <w:szCs w:val="28"/>
        </w:rPr>
        <w:t>.</w:t>
      </w:r>
    </w:p>
    <w:p w:rsidR="003F2127" w:rsidRPr="00E86393" w:rsidRDefault="003F2127" w:rsidP="003F2127">
      <w:pPr>
        <w:pStyle w:val="a7"/>
        <w:jc w:val="both"/>
        <w:rPr>
          <w:b/>
          <w:color w:val="FF0000"/>
          <w:sz w:val="28"/>
          <w:szCs w:val="28"/>
        </w:rPr>
      </w:pPr>
      <w:r w:rsidRPr="000B1C54">
        <w:rPr>
          <w:i/>
          <w:sz w:val="28"/>
          <w:szCs w:val="28"/>
        </w:rPr>
        <w:t>Итоговый контроль</w:t>
      </w:r>
      <w:r w:rsidRPr="000B1C54">
        <w:rPr>
          <w:sz w:val="28"/>
          <w:szCs w:val="28"/>
        </w:rPr>
        <w:t xml:space="preserve"> - оценка уровня и качества освоения учащимися дополнительной общеобразовательной общеразвивающей программы по завершению </w:t>
      </w:r>
      <w:r w:rsidRPr="00793B66">
        <w:rPr>
          <w:sz w:val="28"/>
          <w:szCs w:val="28"/>
        </w:rPr>
        <w:t>курса программы.</w:t>
      </w:r>
    </w:p>
    <w:p w:rsidR="003F2127" w:rsidRDefault="003F2127" w:rsidP="003F2127">
      <w:pPr>
        <w:pStyle w:val="a7"/>
        <w:spacing w:line="20" w:lineRule="atLeast"/>
        <w:jc w:val="both"/>
        <w:rPr>
          <w:sz w:val="28"/>
          <w:szCs w:val="28"/>
        </w:rPr>
      </w:pPr>
      <w:r>
        <w:rPr>
          <w:sz w:val="28"/>
          <w:szCs w:val="28"/>
        </w:rPr>
        <w:t xml:space="preserve">      Используются различные виды контроля: устный, практический, наблюдение.</w:t>
      </w:r>
    </w:p>
    <w:p w:rsidR="003F2127" w:rsidRDefault="003F2127" w:rsidP="003F2127">
      <w:pPr>
        <w:pStyle w:val="a7"/>
        <w:spacing w:line="20" w:lineRule="atLeast"/>
        <w:ind w:firstLine="567"/>
        <w:jc w:val="both"/>
        <w:rPr>
          <w:sz w:val="28"/>
          <w:szCs w:val="28"/>
        </w:rPr>
      </w:pPr>
      <w:r>
        <w:rPr>
          <w:sz w:val="28"/>
          <w:szCs w:val="28"/>
        </w:rPr>
        <w:t>Наиболее распространенные формы контроля: опрос, контрольный просмотр,  технический зачёт.</w:t>
      </w:r>
    </w:p>
    <w:p w:rsidR="003F2127" w:rsidRDefault="003F2127" w:rsidP="003F2127">
      <w:pPr>
        <w:pStyle w:val="a7"/>
        <w:spacing w:line="20" w:lineRule="atLeast"/>
        <w:jc w:val="both"/>
        <w:rPr>
          <w:color w:val="000000"/>
          <w:sz w:val="28"/>
          <w:szCs w:val="28"/>
        </w:rPr>
      </w:pPr>
      <w:r>
        <w:rPr>
          <w:color w:val="000000"/>
          <w:sz w:val="28"/>
          <w:szCs w:val="28"/>
        </w:rPr>
        <w:t xml:space="preserve">    Критериями оценки результатов обучения служит освоение дополнительной общеобразовательной программы обучения, успешное участие в фестивалях и конкурсах, а также создание стабильного коллектива, заинтересованность учащихся в выбранном виде деятельности.</w:t>
      </w:r>
    </w:p>
    <w:p w:rsidR="003F2127" w:rsidRDefault="003F2127" w:rsidP="003F2127">
      <w:pPr>
        <w:pStyle w:val="a7"/>
        <w:spacing w:line="20" w:lineRule="atLeast"/>
        <w:jc w:val="both"/>
        <w:rPr>
          <w:color w:val="000000"/>
          <w:sz w:val="28"/>
          <w:szCs w:val="28"/>
        </w:rPr>
      </w:pPr>
      <w:r>
        <w:rPr>
          <w:color w:val="000000"/>
          <w:sz w:val="28"/>
          <w:szCs w:val="28"/>
        </w:rPr>
        <w:t xml:space="preserve">             Работа с родителями имеет большое значение – это 50% успеха работы с детьми. Система родитель – педагог - ребенок и его увлечения – важный элемент в воспитании, как родителя, так и ребенка. Родительские собрания, мастер-классы, открытые занятия для родителей, личные индивидуальные беседы, привлечение к подготовке выставок, подготовка праздников – все это дает свои положительные результаты.</w:t>
      </w:r>
    </w:p>
    <w:p w:rsidR="003F2127" w:rsidRDefault="003F2127" w:rsidP="003F2127">
      <w:pPr>
        <w:widowControl w:val="0"/>
        <w:tabs>
          <w:tab w:val="left" w:pos="10065"/>
        </w:tabs>
        <w:autoSpaceDE w:val="0"/>
        <w:autoSpaceDN w:val="0"/>
        <w:adjustRightInd w:val="0"/>
        <w:spacing w:after="0" w:line="240" w:lineRule="auto"/>
        <w:jc w:val="center"/>
        <w:rPr>
          <w:rFonts w:ascii="Times New Roman" w:hAnsi="Times New Roman"/>
          <w:b/>
          <w:bCs/>
          <w:sz w:val="28"/>
          <w:szCs w:val="28"/>
        </w:rPr>
      </w:pPr>
    </w:p>
    <w:p w:rsidR="003F2127" w:rsidRDefault="003F2127" w:rsidP="00F958E8">
      <w:pPr>
        <w:pStyle w:val="a8"/>
        <w:numPr>
          <w:ilvl w:val="0"/>
          <w:numId w:val="6"/>
        </w:numPr>
        <w:spacing w:after="200" w:line="276" w:lineRule="auto"/>
        <w:jc w:val="both"/>
        <w:rPr>
          <w:sz w:val="28"/>
          <w:szCs w:val="28"/>
        </w:rPr>
      </w:pPr>
      <w:r>
        <w:rPr>
          <w:b/>
          <w:sz w:val="28"/>
          <w:szCs w:val="28"/>
        </w:rPr>
        <w:t>«Комплекс организационно-педагогических условий»</w:t>
      </w:r>
      <w:r>
        <w:rPr>
          <w:sz w:val="28"/>
          <w:szCs w:val="28"/>
        </w:rPr>
        <w:t>:</w:t>
      </w:r>
    </w:p>
    <w:p w:rsidR="003F2127" w:rsidRDefault="003F2127" w:rsidP="003F2127">
      <w:pPr>
        <w:pStyle w:val="a7"/>
        <w:spacing w:line="20" w:lineRule="atLeast"/>
        <w:jc w:val="both"/>
        <w:rPr>
          <w:b/>
          <w:sz w:val="28"/>
          <w:szCs w:val="28"/>
        </w:rPr>
      </w:pPr>
      <w:r w:rsidRPr="004440F3">
        <w:rPr>
          <w:b/>
          <w:sz w:val="28"/>
          <w:szCs w:val="28"/>
        </w:rPr>
        <w:t>2.1. Методическое обеспечение:</w:t>
      </w:r>
    </w:p>
    <w:p w:rsidR="003F2127" w:rsidRDefault="003F2127" w:rsidP="003F2127">
      <w:pPr>
        <w:widowControl w:val="0"/>
        <w:shd w:val="clear" w:color="auto" w:fill="FFFFFF"/>
        <w:suppressAutoHyphens/>
        <w:autoSpaceDE w:val="0"/>
        <w:spacing w:after="0" w:line="240" w:lineRule="auto"/>
        <w:ind w:right="-29" w:firstLine="317"/>
        <w:jc w:val="both"/>
        <w:rPr>
          <w:rFonts w:ascii="Times New Roman" w:eastAsia="Times New Roman" w:hAnsi="Times New Roman" w:cs="Times New Roman"/>
          <w:spacing w:val="-6"/>
          <w:sz w:val="24"/>
          <w:szCs w:val="24"/>
          <w:lang w:eastAsia="ar-SA"/>
        </w:rPr>
      </w:pPr>
    </w:p>
    <w:p w:rsidR="003F2127" w:rsidRPr="00891086" w:rsidRDefault="003F2127" w:rsidP="003F2127">
      <w:pPr>
        <w:widowControl w:val="0"/>
        <w:shd w:val="clear" w:color="auto" w:fill="FFFFFF"/>
        <w:suppressAutoHyphens/>
        <w:autoSpaceDE w:val="0"/>
        <w:spacing w:after="0" w:line="240" w:lineRule="auto"/>
        <w:ind w:right="-29" w:firstLine="317"/>
        <w:jc w:val="both"/>
        <w:rPr>
          <w:rFonts w:ascii="Times New Roman" w:eastAsia="Times New Roman" w:hAnsi="Times New Roman" w:cs="Times New Roman"/>
          <w:sz w:val="28"/>
          <w:szCs w:val="28"/>
          <w:lang w:eastAsia="ar-SA"/>
        </w:rPr>
      </w:pPr>
      <w:r w:rsidRPr="00891086">
        <w:rPr>
          <w:rFonts w:ascii="Times New Roman" w:eastAsia="Times New Roman" w:hAnsi="Times New Roman" w:cs="Times New Roman"/>
          <w:spacing w:val="-6"/>
          <w:sz w:val="28"/>
          <w:szCs w:val="28"/>
          <w:lang w:eastAsia="ar-SA"/>
        </w:rPr>
        <w:t xml:space="preserve">Инструктаж по  технике </w:t>
      </w:r>
      <w:r w:rsidRPr="00891086">
        <w:rPr>
          <w:rFonts w:ascii="Times New Roman" w:eastAsia="Times New Roman" w:hAnsi="Times New Roman" w:cs="Times New Roman"/>
          <w:sz w:val="28"/>
          <w:szCs w:val="28"/>
          <w:lang w:eastAsia="ar-SA"/>
        </w:rPr>
        <w:t>безопасности при проведении работ проводится на каждом занятии.</w:t>
      </w:r>
    </w:p>
    <w:p w:rsidR="003F2127" w:rsidRPr="00891086" w:rsidRDefault="003F2127" w:rsidP="003F2127">
      <w:pPr>
        <w:widowControl w:val="0"/>
        <w:shd w:val="clear" w:color="auto" w:fill="FFFFFF"/>
        <w:suppressAutoHyphens/>
        <w:autoSpaceDE w:val="0"/>
        <w:spacing w:after="0" w:line="240" w:lineRule="auto"/>
        <w:ind w:right="-29" w:firstLine="310"/>
        <w:jc w:val="both"/>
        <w:rPr>
          <w:rFonts w:ascii="Times New Roman" w:eastAsia="Times New Roman" w:hAnsi="Times New Roman" w:cs="Times New Roman"/>
          <w:spacing w:val="-7"/>
          <w:sz w:val="28"/>
          <w:szCs w:val="28"/>
          <w:lang w:eastAsia="ar-SA"/>
        </w:rPr>
      </w:pPr>
      <w:r w:rsidRPr="00891086">
        <w:rPr>
          <w:rFonts w:ascii="Times New Roman" w:eastAsia="Times New Roman" w:hAnsi="Times New Roman" w:cs="Times New Roman"/>
          <w:spacing w:val="-8"/>
          <w:sz w:val="28"/>
          <w:szCs w:val="28"/>
          <w:lang w:eastAsia="ar-SA"/>
        </w:rPr>
        <w:t>Быстрая, интересная вступи</w:t>
      </w:r>
      <w:r w:rsidRPr="00891086">
        <w:rPr>
          <w:rFonts w:ascii="Times New Roman" w:eastAsia="Times New Roman" w:hAnsi="Times New Roman" w:cs="Times New Roman"/>
          <w:spacing w:val="-8"/>
          <w:sz w:val="28"/>
          <w:szCs w:val="28"/>
          <w:lang w:eastAsia="ar-SA"/>
        </w:rPr>
        <w:softHyphen/>
      </w:r>
      <w:r w:rsidRPr="00891086">
        <w:rPr>
          <w:rFonts w:ascii="Times New Roman" w:eastAsia="Times New Roman" w:hAnsi="Times New Roman" w:cs="Times New Roman"/>
          <w:spacing w:val="-5"/>
          <w:sz w:val="28"/>
          <w:szCs w:val="28"/>
          <w:lang w:eastAsia="ar-SA"/>
        </w:rPr>
        <w:t>тельная часть занятия, включ</w:t>
      </w:r>
      <w:r w:rsidR="00130CBE">
        <w:rPr>
          <w:rFonts w:ascii="Times New Roman" w:eastAsia="Times New Roman" w:hAnsi="Times New Roman" w:cs="Times New Roman"/>
          <w:spacing w:val="-5"/>
          <w:sz w:val="28"/>
          <w:szCs w:val="28"/>
          <w:lang w:eastAsia="ar-SA"/>
        </w:rPr>
        <w:t>ающая анализ темы занятия</w:t>
      </w:r>
      <w:r w:rsidRPr="00891086">
        <w:rPr>
          <w:rFonts w:ascii="Times New Roman" w:eastAsia="Times New Roman" w:hAnsi="Times New Roman" w:cs="Times New Roman"/>
          <w:spacing w:val="-7"/>
          <w:sz w:val="28"/>
          <w:szCs w:val="28"/>
          <w:lang w:eastAsia="ar-SA"/>
        </w:rPr>
        <w:t>.</w:t>
      </w: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Формирование шахматного мышления у ребёнка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отказ от общепринятых стереотипов.</w:t>
      </w: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xml:space="preserve">На начальном этапе преобладают игровой, </w:t>
      </w:r>
      <w:proofErr w:type="gramStart"/>
      <w:r w:rsidRPr="00FD0D73">
        <w:rPr>
          <w:rFonts w:ascii="Times New Roman" w:eastAsia="Times New Roman" w:hAnsi="Times New Roman" w:cs="Times New Roman"/>
          <w:color w:val="000000"/>
          <w:sz w:val="28"/>
          <w:szCs w:val="28"/>
        </w:rPr>
        <w:t>наглядный</w:t>
      </w:r>
      <w:proofErr w:type="gramEnd"/>
      <w:r w:rsidRPr="00FD0D73">
        <w:rPr>
          <w:rFonts w:ascii="Times New Roman" w:eastAsia="Times New Roman" w:hAnsi="Times New Roman" w:cs="Times New Roman"/>
          <w:color w:val="000000"/>
          <w:sz w:val="28"/>
          <w:szCs w:val="28"/>
        </w:rPr>
        <w:t xml:space="preserve"> и продуктивный методы. Они применяются:</w:t>
      </w: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при знакомстве с шахматными фигурами;</w:t>
      </w: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при изучении шахматной доски;</w:t>
      </w: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при обучении правилам игры;</w:t>
      </w: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при реализации материального перевеса.</w:t>
      </w: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xml:space="preserve">Большую роль играют общие принципы ведения игры на различных этапах партии, где основным методом становится </w:t>
      </w:r>
      <w:proofErr w:type="gramStart"/>
      <w:r w:rsidRPr="00FD0D73">
        <w:rPr>
          <w:rFonts w:ascii="Times New Roman" w:eastAsia="Times New Roman" w:hAnsi="Times New Roman" w:cs="Times New Roman"/>
          <w:color w:val="000000"/>
          <w:sz w:val="28"/>
          <w:szCs w:val="28"/>
        </w:rPr>
        <w:t>продуктивный</w:t>
      </w:r>
      <w:proofErr w:type="gramEnd"/>
      <w:r w:rsidRPr="00FD0D73">
        <w:rPr>
          <w:rFonts w:ascii="Times New Roman" w:eastAsia="Times New Roman" w:hAnsi="Times New Roman" w:cs="Times New Roman"/>
          <w:color w:val="000000"/>
          <w:sz w:val="28"/>
          <w:szCs w:val="28"/>
        </w:rPr>
        <w:t xml:space="preserve">. Для реализации на </w:t>
      </w:r>
      <w:r w:rsidRPr="00FD0D73">
        <w:rPr>
          <w:rFonts w:ascii="Times New Roman" w:eastAsia="Times New Roman" w:hAnsi="Times New Roman" w:cs="Times New Roman"/>
          <w:color w:val="000000"/>
          <w:sz w:val="28"/>
          <w:szCs w:val="28"/>
        </w:rPr>
        <w:lastRenderedPageBreak/>
        <w:t>доске своего замысла, учащийся овладевает тактическим арсеналом шахмат, вследствие чего формируется алгоритм мышления: анализ позиции – мотив – идея – расчёт – ход. Продуктивный метод играет большую роль и при изучении дебютов и основ позиционной игры, особенно при изучении типовых позиций.</w:t>
      </w: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xml:space="preserve">При изучении дебютной теории основным методом является </w:t>
      </w:r>
      <w:proofErr w:type="gramStart"/>
      <w:r w:rsidRPr="00FD0D73">
        <w:rPr>
          <w:rFonts w:ascii="Times New Roman" w:eastAsia="Times New Roman" w:hAnsi="Times New Roman" w:cs="Times New Roman"/>
          <w:color w:val="000000"/>
          <w:sz w:val="28"/>
          <w:szCs w:val="28"/>
        </w:rPr>
        <w:t>частично-поисковый</w:t>
      </w:r>
      <w:proofErr w:type="gramEnd"/>
      <w:r w:rsidRPr="00FD0D73">
        <w:rPr>
          <w:rFonts w:ascii="Times New Roman" w:eastAsia="Times New Roman" w:hAnsi="Times New Roman" w:cs="Times New Roman"/>
          <w:color w:val="000000"/>
          <w:sz w:val="28"/>
          <w:szCs w:val="28"/>
        </w:rPr>
        <w:t>. Наиболее эффективно изучение дебютной теории осуществляется в случае, когда большую часть работы ребёнок проделывает самостоятельно.</w:t>
      </w: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xml:space="preserve">В программе предусмотрены материалы для самостоятельного изучения </w:t>
      </w:r>
      <w:proofErr w:type="gramStart"/>
      <w:r w:rsidRPr="00FD0D73">
        <w:rPr>
          <w:rFonts w:ascii="Times New Roman" w:eastAsia="Times New Roman" w:hAnsi="Times New Roman" w:cs="Times New Roman"/>
          <w:color w:val="000000"/>
          <w:sz w:val="28"/>
          <w:szCs w:val="28"/>
        </w:rPr>
        <w:t>обучающимися</w:t>
      </w:r>
      <w:proofErr w:type="gramEnd"/>
      <w:r w:rsidRPr="00FD0D73">
        <w:rPr>
          <w:rFonts w:ascii="Times New Roman" w:eastAsia="Times New Roman" w:hAnsi="Times New Roman" w:cs="Times New Roman"/>
          <w:color w:val="000000"/>
          <w:sz w:val="28"/>
          <w:szCs w:val="28"/>
        </w:rPr>
        <w:t>.</w:t>
      </w: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На более поздних этапах обучения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Метод проблемного обучения применяется при разборе партий мастеров разных направлений, творческое их осмысление помогает ребенку выработать свой собственный подход к игре.</w:t>
      </w:r>
    </w:p>
    <w:p w:rsidR="00130CBE"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Использование этих методов предусматривает обучение самостоятельности детей в поисках решения самых разнообразных задач.</w:t>
      </w:r>
    </w:p>
    <w:p w:rsidR="003F2127" w:rsidRPr="00891086" w:rsidRDefault="003F2127" w:rsidP="003F212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3F2127" w:rsidRPr="00891086" w:rsidRDefault="003F2127" w:rsidP="003F2127">
      <w:pPr>
        <w:widowControl w:val="0"/>
        <w:suppressAutoHyphens/>
        <w:autoSpaceDE w:val="0"/>
        <w:spacing w:after="0" w:line="360" w:lineRule="auto"/>
        <w:ind w:left="360"/>
        <w:rPr>
          <w:rFonts w:ascii="Times New Roman" w:eastAsia="Times New Roman" w:hAnsi="Times New Roman" w:cs="Times New Roman"/>
          <w:color w:val="000000"/>
          <w:sz w:val="28"/>
          <w:szCs w:val="28"/>
          <w:lang w:eastAsia="ar-SA"/>
        </w:rPr>
      </w:pPr>
      <w:r w:rsidRPr="00891086">
        <w:rPr>
          <w:rFonts w:ascii="Times New Roman" w:eastAsia="Times New Roman" w:hAnsi="Times New Roman" w:cs="Times New Roman"/>
          <w:color w:val="000000"/>
          <w:sz w:val="28"/>
          <w:szCs w:val="28"/>
          <w:lang w:eastAsia="ar-SA"/>
        </w:rPr>
        <w:t xml:space="preserve">Программа предусматривает различные </w:t>
      </w:r>
      <w:r w:rsidRPr="00891086">
        <w:rPr>
          <w:rFonts w:ascii="Times New Roman" w:eastAsia="Times New Roman" w:hAnsi="Times New Roman" w:cs="Times New Roman"/>
          <w:b/>
          <w:color w:val="000000"/>
          <w:sz w:val="28"/>
          <w:szCs w:val="28"/>
          <w:lang w:eastAsia="ar-SA"/>
        </w:rPr>
        <w:t>формы и методы работы</w:t>
      </w:r>
      <w:r w:rsidRPr="00891086">
        <w:rPr>
          <w:rFonts w:ascii="Times New Roman" w:eastAsia="Times New Roman" w:hAnsi="Times New Roman" w:cs="Times New Roman"/>
          <w:color w:val="000000"/>
          <w:sz w:val="28"/>
          <w:szCs w:val="28"/>
          <w:lang w:eastAsia="ar-SA"/>
        </w:rPr>
        <w:t>:</w:t>
      </w:r>
    </w:p>
    <w:p w:rsidR="003F2127" w:rsidRPr="00891086" w:rsidRDefault="003F2127" w:rsidP="00F958E8">
      <w:pPr>
        <w:widowControl w:val="0"/>
        <w:numPr>
          <w:ilvl w:val="0"/>
          <w:numId w:val="7"/>
        </w:numPr>
        <w:suppressAutoHyphens/>
        <w:autoSpaceDE w:val="0"/>
        <w:spacing w:before="120" w:after="0" w:line="240" w:lineRule="auto"/>
        <w:contextualSpacing/>
        <w:rPr>
          <w:rFonts w:ascii="Times New Roman" w:eastAsia="Times New Roman" w:hAnsi="Times New Roman" w:cs="Times New Roman"/>
          <w:color w:val="000000"/>
          <w:sz w:val="28"/>
          <w:szCs w:val="28"/>
        </w:rPr>
      </w:pPr>
      <w:r w:rsidRPr="00891086">
        <w:rPr>
          <w:rFonts w:ascii="Times New Roman" w:eastAsia="Times New Roman" w:hAnsi="Times New Roman" w:cs="Times New Roman"/>
          <w:color w:val="000000"/>
          <w:sz w:val="28"/>
          <w:szCs w:val="28"/>
        </w:rPr>
        <w:t>теоретическое обсуждение вопросов, практическое использование полученных знаний с использованием элементов игры,  работа с учебной  литературой;</w:t>
      </w:r>
    </w:p>
    <w:p w:rsidR="003F2127" w:rsidRPr="00891086" w:rsidRDefault="003F2127" w:rsidP="00F958E8">
      <w:pPr>
        <w:widowControl w:val="0"/>
        <w:numPr>
          <w:ilvl w:val="0"/>
          <w:numId w:val="7"/>
        </w:numPr>
        <w:suppressAutoHyphens/>
        <w:autoSpaceDE w:val="0"/>
        <w:spacing w:before="120" w:after="0" w:line="240" w:lineRule="auto"/>
        <w:contextualSpacing/>
        <w:rPr>
          <w:rFonts w:ascii="Times New Roman" w:eastAsia="Times New Roman" w:hAnsi="Times New Roman" w:cs="Times New Roman"/>
          <w:color w:val="000000"/>
          <w:sz w:val="28"/>
          <w:szCs w:val="28"/>
        </w:rPr>
      </w:pPr>
      <w:r w:rsidRPr="00891086">
        <w:rPr>
          <w:rFonts w:ascii="Times New Roman" w:eastAsia="Times New Roman" w:hAnsi="Times New Roman" w:cs="Times New Roman"/>
          <w:color w:val="000000"/>
          <w:sz w:val="28"/>
          <w:szCs w:val="28"/>
        </w:rPr>
        <w:t>работа с наглядными пособиями и наглядным материалом;</w:t>
      </w:r>
    </w:p>
    <w:p w:rsidR="00130CBE" w:rsidRPr="00891086" w:rsidRDefault="003F2127" w:rsidP="00F958E8">
      <w:pPr>
        <w:widowControl w:val="0"/>
        <w:numPr>
          <w:ilvl w:val="0"/>
          <w:numId w:val="7"/>
        </w:numPr>
        <w:tabs>
          <w:tab w:val="left" w:pos="1134"/>
        </w:tabs>
        <w:suppressAutoHyphens/>
        <w:autoSpaceDE w:val="0"/>
        <w:spacing w:before="120" w:after="0" w:line="240" w:lineRule="auto"/>
        <w:contextualSpacing/>
        <w:rPr>
          <w:rFonts w:ascii="Times New Roman" w:eastAsia="Times New Roman" w:hAnsi="Times New Roman" w:cs="Times New Roman"/>
          <w:color w:val="000000"/>
          <w:sz w:val="28"/>
          <w:szCs w:val="28"/>
        </w:rPr>
      </w:pPr>
      <w:r w:rsidRPr="00891086">
        <w:rPr>
          <w:rFonts w:ascii="Times New Roman" w:eastAsia="Times New Roman" w:hAnsi="Times New Roman" w:cs="Times New Roman"/>
          <w:color w:val="000000"/>
          <w:sz w:val="28"/>
          <w:szCs w:val="28"/>
        </w:rPr>
        <w:t>практические занятия</w:t>
      </w:r>
      <w:r w:rsidR="00130CBE">
        <w:rPr>
          <w:rFonts w:ascii="Times New Roman" w:eastAsia="Times New Roman" w:hAnsi="Times New Roman" w:cs="Times New Roman"/>
          <w:color w:val="000000"/>
          <w:sz w:val="28"/>
          <w:szCs w:val="28"/>
        </w:rPr>
        <w:t xml:space="preserve"> в виде турниров.</w:t>
      </w:r>
    </w:p>
    <w:p w:rsidR="003F2127" w:rsidRPr="00891086" w:rsidRDefault="003F2127" w:rsidP="003F2127">
      <w:pPr>
        <w:tabs>
          <w:tab w:val="left" w:pos="1134"/>
        </w:tabs>
        <w:spacing w:before="120" w:after="0" w:line="240" w:lineRule="auto"/>
        <w:ind w:left="720" w:hanging="357"/>
        <w:contextualSpacing/>
        <w:rPr>
          <w:rFonts w:ascii="Times New Roman" w:eastAsia="Times New Roman" w:hAnsi="Times New Roman" w:cs="Times New Roman"/>
          <w:color w:val="000000"/>
          <w:sz w:val="28"/>
          <w:szCs w:val="28"/>
        </w:rPr>
      </w:pPr>
      <w:r w:rsidRPr="00891086">
        <w:rPr>
          <w:rFonts w:ascii="Times New Roman" w:eastAsia="Times New Roman" w:hAnsi="Times New Roman" w:cs="Times New Roman"/>
          <w:color w:val="000000"/>
          <w:sz w:val="28"/>
          <w:szCs w:val="28"/>
        </w:rPr>
        <w:t>.</w:t>
      </w:r>
    </w:p>
    <w:p w:rsidR="003F2127" w:rsidRPr="00891086" w:rsidRDefault="003F2127" w:rsidP="003F2127">
      <w:pPr>
        <w:widowControl w:val="0"/>
        <w:suppressAutoHyphens/>
        <w:autoSpaceDE w:val="0"/>
        <w:spacing w:after="0" w:line="240" w:lineRule="auto"/>
        <w:jc w:val="both"/>
        <w:rPr>
          <w:rFonts w:ascii="Times New Roman" w:eastAsia="Times New Roman" w:hAnsi="Times New Roman" w:cs="Times New Roman"/>
          <w:b/>
          <w:color w:val="000000"/>
          <w:sz w:val="28"/>
          <w:szCs w:val="28"/>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703"/>
      </w:tblGrid>
      <w:tr w:rsidR="003F2127" w:rsidRPr="00891086" w:rsidTr="003F2127">
        <w:trPr>
          <w:trHeight w:val="294"/>
        </w:trPr>
        <w:tc>
          <w:tcPr>
            <w:tcW w:w="4962" w:type="dxa"/>
            <w:tcBorders>
              <w:top w:val="single" w:sz="4" w:space="0" w:color="auto"/>
              <w:left w:val="single" w:sz="4" w:space="0" w:color="auto"/>
              <w:bottom w:val="single" w:sz="4" w:space="0" w:color="auto"/>
              <w:right w:val="single" w:sz="4" w:space="0" w:color="auto"/>
            </w:tcBorders>
          </w:tcPr>
          <w:p w:rsidR="003F2127" w:rsidRPr="00891086" w:rsidRDefault="003F2127" w:rsidP="003F2127">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b/>
                <w:color w:val="000000"/>
                <w:sz w:val="28"/>
                <w:szCs w:val="28"/>
                <w:lang w:eastAsia="ar-SA"/>
              </w:rPr>
            </w:pPr>
            <w:r w:rsidRPr="00891086">
              <w:rPr>
                <w:rFonts w:ascii="Times New Roman" w:eastAsia="Times New Roman" w:hAnsi="Times New Roman" w:cs="Times New Roman"/>
                <w:b/>
                <w:color w:val="000000"/>
                <w:sz w:val="28"/>
                <w:szCs w:val="28"/>
                <w:lang w:eastAsia="ar-SA"/>
              </w:rPr>
              <w:t xml:space="preserve">    Методы</w:t>
            </w:r>
          </w:p>
          <w:p w:rsidR="003F2127" w:rsidRPr="00891086" w:rsidRDefault="003F2127" w:rsidP="003F2127">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b/>
                <w:color w:val="000000"/>
                <w:sz w:val="28"/>
                <w:szCs w:val="28"/>
                <w:lang w:eastAsia="ar-SA"/>
              </w:rPr>
            </w:pPr>
          </w:p>
        </w:tc>
        <w:tc>
          <w:tcPr>
            <w:tcW w:w="4703" w:type="dxa"/>
            <w:tcBorders>
              <w:top w:val="single" w:sz="4" w:space="0" w:color="auto"/>
              <w:left w:val="single" w:sz="4" w:space="0" w:color="auto"/>
              <w:bottom w:val="single" w:sz="4" w:space="0" w:color="auto"/>
              <w:right w:val="single" w:sz="4" w:space="0" w:color="auto"/>
            </w:tcBorders>
            <w:hideMark/>
          </w:tcPr>
          <w:p w:rsidR="003F2127" w:rsidRPr="00891086" w:rsidRDefault="003F2127" w:rsidP="003F2127">
            <w:pPr>
              <w:autoSpaceDN w:val="0"/>
              <w:spacing w:after="0" w:line="240" w:lineRule="auto"/>
              <w:rPr>
                <w:rFonts w:ascii="Times New Roman" w:eastAsia="Times New Roman" w:hAnsi="Times New Roman" w:cs="Times New Roman"/>
                <w:b/>
                <w:color w:val="000000"/>
                <w:sz w:val="28"/>
                <w:szCs w:val="28"/>
                <w:lang w:eastAsia="ar-SA"/>
              </w:rPr>
            </w:pPr>
            <w:r w:rsidRPr="00891086">
              <w:rPr>
                <w:rFonts w:ascii="Times New Roman" w:eastAsia="Times New Roman" w:hAnsi="Times New Roman" w:cs="Times New Roman"/>
                <w:b/>
                <w:color w:val="000000"/>
                <w:sz w:val="28"/>
                <w:szCs w:val="28"/>
                <w:lang w:eastAsia="ar-SA"/>
              </w:rPr>
              <w:t xml:space="preserve">         Приемы</w:t>
            </w:r>
          </w:p>
        </w:tc>
      </w:tr>
      <w:tr w:rsidR="003F2127" w:rsidRPr="00891086" w:rsidTr="003F2127">
        <w:trPr>
          <w:trHeight w:val="305"/>
        </w:trPr>
        <w:tc>
          <w:tcPr>
            <w:tcW w:w="4962" w:type="dxa"/>
            <w:tcBorders>
              <w:top w:val="single" w:sz="4" w:space="0" w:color="auto"/>
              <w:left w:val="single" w:sz="4" w:space="0" w:color="auto"/>
              <w:bottom w:val="single" w:sz="4" w:space="0" w:color="auto"/>
              <w:right w:val="single" w:sz="4" w:space="0" w:color="auto"/>
            </w:tcBorders>
            <w:hideMark/>
          </w:tcPr>
          <w:p w:rsidR="003F2127" w:rsidRPr="00891086" w:rsidRDefault="003F2127" w:rsidP="003F2127">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color w:val="000000"/>
                <w:sz w:val="28"/>
                <w:szCs w:val="28"/>
                <w:lang w:eastAsia="ar-SA"/>
              </w:rPr>
            </w:pPr>
            <w:r w:rsidRPr="00891086">
              <w:rPr>
                <w:rFonts w:ascii="Times New Roman" w:eastAsia="Times New Roman" w:hAnsi="Times New Roman" w:cs="Times New Roman"/>
                <w:color w:val="000000"/>
                <w:sz w:val="28"/>
                <w:szCs w:val="28"/>
                <w:lang w:eastAsia="ar-SA"/>
              </w:rPr>
              <w:t xml:space="preserve">Объяснительно-иллюстративные                      </w:t>
            </w:r>
          </w:p>
        </w:tc>
        <w:tc>
          <w:tcPr>
            <w:tcW w:w="4703" w:type="dxa"/>
            <w:tcBorders>
              <w:top w:val="single" w:sz="4" w:space="0" w:color="auto"/>
              <w:left w:val="single" w:sz="4" w:space="0" w:color="auto"/>
              <w:bottom w:val="single" w:sz="4" w:space="0" w:color="auto"/>
              <w:right w:val="single" w:sz="4" w:space="0" w:color="auto"/>
            </w:tcBorders>
          </w:tcPr>
          <w:p w:rsidR="003F2127" w:rsidRPr="00891086" w:rsidRDefault="003F2127" w:rsidP="003F2127">
            <w:pPr>
              <w:autoSpaceDN w:val="0"/>
              <w:spacing w:after="0" w:line="240" w:lineRule="auto"/>
              <w:rPr>
                <w:rFonts w:ascii="Times New Roman" w:eastAsia="Times New Roman" w:hAnsi="Times New Roman" w:cs="Times New Roman"/>
                <w:color w:val="000000"/>
                <w:sz w:val="28"/>
                <w:szCs w:val="28"/>
                <w:lang w:eastAsia="ar-SA"/>
              </w:rPr>
            </w:pPr>
            <w:r w:rsidRPr="00891086">
              <w:rPr>
                <w:rFonts w:ascii="Times New Roman" w:eastAsia="Times New Roman" w:hAnsi="Times New Roman" w:cs="Times New Roman"/>
                <w:color w:val="000000"/>
                <w:sz w:val="28"/>
                <w:szCs w:val="28"/>
                <w:lang w:eastAsia="ar-SA"/>
              </w:rPr>
              <w:t>Рассказ, показ, беседа</w:t>
            </w:r>
          </w:p>
        </w:tc>
      </w:tr>
      <w:tr w:rsidR="003F2127" w:rsidRPr="00891086" w:rsidTr="003F2127">
        <w:trPr>
          <w:trHeight w:val="299"/>
        </w:trPr>
        <w:tc>
          <w:tcPr>
            <w:tcW w:w="4962" w:type="dxa"/>
            <w:tcBorders>
              <w:top w:val="single" w:sz="4" w:space="0" w:color="auto"/>
              <w:left w:val="single" w:sz="4" w:space="0" w:color="auto"/>
              <w:bottom w:val="single" w:sz="4" w:space="0" w:color="auto"/>
              <w:right w:val="single" w:sz="4" w:space="0" w:color="auto"/>
            </w:tcBorders>
          </w:tcPr>
          <w:p w:rsidR="003F2127" w:rsidRPr="00891086" w:rsidRDefault="003F2127" w:rsidP="003F2127">
            <w:pPr>
              <w:widowControl w:val="0"/>
              <w:tabs>
                <w:tab w:val="left" w:pos="2865"/>
                <w:tab w:val="center" w:pos="4895"/>
              </w:tabs>
              <w:suppressAutoHyphens/>
              <w:autoSpaceDE w:val="0"/>
              <w:spacing w:after="0" w:line="240" w:lineRule="auto"/>
              <w:ind w:firstLine="436"/>
              <w:rPr>
                <w:rFonts w:ascii="Times New Roman" w:eastAsia="Times New Roman" w:hAnsi="Times New Roman" w:cs="Times New Roman"/>
                <w:color w:val="000000"/>
                <w:sz w:val="28"/>
                <w:szCs w:val="28"/>
                <w:lang w:eastAsia="ar-SA"/>
              </w:rPr>
            </w:pPr>
            <w:r w:rsidRPr="00891086">
              <w:rPr>
                <w:rFonts w:ascii="Times New Roman" w:eastAsia="Times New Roman" w:hAnsi="Times New Roman" w:cs="Times New Roman"/>
                <w:color w:val="000000"/>
                <w:sz w:val="28"/>
                <w:szCs w:val="28"/>
                <w:lang w:eastAsia="ar-SA"/>
              </w:rPr>
              <w:t xml:space="preserve">   Репродуктивные</w:t>
            </w:r>
          </w:p>
        </w:tc>
        <w:tc>
          <w:tcPr>
            <w:tcW w:w="4703" w:type="dxa"/>
            <w:tcBorders>
              <w:top w:val="single" w:sz="4" w:space="0" w:color="auto"/>
              <w:left w:val="single" w:sz="4" w:space="0" w:color="auto"/>
              <w:bottom w:val="single" w:sz="4" w:space="0" w:color="auto"/>
              <w:right w:val="single" w:sz="4" w:space="0" w:color="auto"/>
            </w:tcBorders>
            <w:hideMark/>
          </w:tcPr>
          <w:p w:rsidR="003F2127" w:rsidRPr="00891086" w:rsidRDefault="003F2127" w:rsidP="003F2127">
            <w:pPr>
              <w:autoSpaceDN w:val="0"/>
              <w:spacing w:after="0" w:line="240" w:lineRule="auto"/>
              <w:rPr>
                <w:rFonts w:ascii="Times New Roman" w:eastAsia="Times New Roman" w:hAnsi="Times New Roman" w:cs="Times New Roman"/>
                <w:color w:val="000000"/>
                <w:sz w:val="28"/>
                <w:szCs w:val="28"/>
                <w:lang w:eastAsia="ar-SA"/>
              </w:rPr>
            </w:pPr>
            <w:r w:rsidRPr="00891086">
              <w:rPr>
                <w:rFonts w:ascii="Times New Roman" w:eastAsia="Times New Roman" w:hAnsi="Times New Roman" w:cs="Times New Roman"/>
                <w:color w:val="000000"/>
                <w:sz w:val="28"/>
                <w:szCs w:val="28"/>
                <w:lang w:eastAsia="ar-SA"/>
              </w:rPr>
              <w:t>Практические занятия</w:t>
            </w:r>
          </w:p>
        </w:tc>
      </w:tr>
    </w:tbl>
    <w:p w:rsidR="003F2127" w:rsidRDefault="003F2127" w:rsidP="003F2127">
      <w:pPr>
        <w:pStyle w:val="a7"/>
        <w:spacing w:line="20" w:lineRule="atLeast"/>
        <w:jc w:val="both"/>
        <w:rPr>
          <w:b/>
          <w:i/>
          <w:sz w:val="28"/>
          <w:szCs w:val="28"/>
        </w:rPr>
      </w:pPr>
    </w:p>
    <w:p w:rsidR="003F2127" w:rsidRDefault="003F2127" w:rsidP="003F2127">
      <w:pPr>
        <w:pStyle w:val="3"/>
        <w:tabs>
          <w:tab w:val="left" w:pos="537"/>
        </w:tabs>
        <w:spacing w:line="276" w:lineRule="auto"/>
        <w:ind w:right="20"/>
        <w:rPr>
          <w:b/>
          <w:sz w:val="28"/>
          <w:szCs w:val="28"/>
        </w:rPr>
      </w:pPr>
      <w:r>
        <w:rPr>
          <w:b/>
          <w:sz w:val="28"/>
          <w:szCs w:val="28"/>
        </w:rPr>
        <w:t xml:space="preserve">2.2. </w:t>
      </w:r>
      <w:r w:rsidRPr="00891086">
        <w:rPr>
          <w:b/>
          <w:sz w:val="28"/>
          <w:szCs w:val="28"/>
        </w:rPr>
        <w:t>Условия реализации программы</w:t>
      </w:r>
      <w:r>
        <w:rPr>
          <w:b/>
          <w:sz w:val="28"/>
          <w:szCs w:val="28"/>
        </w:rPr>
        <w:t>:</w:t>
      </w:r>
    </w:p>
    <w:p w:rsidR="003F2127" w:rsidRDefault="003F2127" w:rsidP="003F2127">
      <w:pPr>
        <w:pStyle w:val="a8"/>
        <w:spacing w:line="20" w:lineRule="atLeast"/>
        <w:ind w:left="0"/>
        <w:jc w:val="both"/>
        <w:rPr>
          <w:i/>
          <w:sz w:val="28"/>
          <w:szCs w:val="28"/>
        </w:rPr>
      </w:pPr>
      <w:r w:rsidRPr="0003704D">
        <w:rPr>
          <w:i/>
          <w:sz w:val="28"/>
          <w:szCs w:val="28"/>
        </w:rPr>
        <w:t>Материально-техническое обеспечение программы</w:t>
      </w:r>
      <w:r>
        <w:rPr>
          <w:i/>
          <w:sz w:val="28"/>
          <w:szCs w:val="28"/>
        </w:rPr>
        <w:t>:</w:t>
      </w:r>
    </w:p>
    <w:p w:rsidR="003F2127" w:rsidRPr="0003704D" w:rsidRDefault="003F2127" w:rsidP="003F2127">
      <w:pPr>
        <w:pStyle w:val="a8"/>
        <w:spacing w:line="20" w:lineRule="atLeast"/>
        <w:ind w:left="0"/>
        <w:jc w:val="both"/>
        <w:rPr>
          <w:i/>
          <w:sz w:val="28"/>
          <w:szCs w:val="28"/>
        </w:rPr>
      </w:pPr>
    </w:p>
    <w:p w:rsidR="00130CBE" w:rsidRPr="00FD0D73" w:rsidRDefault="00130CBE" w:rsidP="00130CBE">
      <w:p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b/>
          <w:bCs/>
          <w:color w:val="000000"/>
          <w:sz w:val="28"/>
          <w:szCs w:val="28"/>
        </w:rPr>
        <w:t>На занятиях используются:</w:t>
      </w:r>
    </w:p>
    <w:p w:rsidR="00130CBE" w:rsidRPr="00FD0D73" w:rsidRDefault="00130CBE" w:rsidP="00F958E8">
      <w:pPr>
        <w:numPr>
          <w:ilvl w:val="0"/>
          <w:numId w:val="14"/>
        </w:num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магнитная демонстрационная доска с магнитными фигурами – 1 штука;</w:t>
      </w:r>
    </w:p>
    <w:p w:rsidR="00130CBE" w:rsidRPr="00FD0D73" w:rsidRDefault="00130CBE" w:rsidP="00F958E8">
      <w:pPr>
        <w:numPr>
          <w:ilvl w:val="0"/>
          <w:numId w:val="14"/>
        </w:num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шахматные часы;</w:t>
      </w:r>
    </w:p>
    <w:p w:rsidR="00130CBE" w:rsidRPr="00FD0D73" w:rsidRDefault="00130CBE" w:rsidP="00F958E8">
      <w:pPr>
        <w:numPr>
          <w:ilvl w:val="0"/>
          <w:numId w:val="14"/>
        </w:num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словарь шахматных терминов;</w:t>
      </w:r>
    </w:p>
    <w:p w:rsidR="00130CBE" w:rsidRPr="00FD0D73" w:rsidRDefault="00130CBE" w:rsidP="00F958E8">
      <w:pPr>
        <w:numPr>
          <w:ilvl w:val="0"/>
          <w:numId w:val="14"/>
        </w:num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комплекты шахматных фигур с досками – 8 штук.</w:t>
      </w:r>
    </w:p>
    <w:p w:rsidR="00130CBE" w:rsidRPr="00011DC8" w:rsidRDefault="00130CBE" w:rsidP="00130CBE">
      <w:pPr>
        <w:shd w:val="clear" w:color="auto" w:fill="FFFFFF"/>
        <w:spacing w:after="0" w:line="0" w:lineRule="atLeast"/>
        <w:jc w:val="both"/>
        <w:rPr>
          <w:rFonts w:ascii="Times New Roman" w:eastAsia="Times New Roman" w:hAnsi="Times New Roman" w:cs="Times New Roman"/>
          <w:b/>
          <w:bCs/>
          <w:color w:val="000000"/>
          <w:sz w:val="28"/>
          <w:szCs w:val="28"/>
        </w:rPr>
      </w:pPr>
      <w:r w:rsidRPr="00FD0D73">
        <w:rPr>
          <w:rFonts w:ascii="Times New Roman" w:eastAsia="Times New Roman" w:hAnsi="Times New Roman" w:cs="Times New Roman"/>
          <w:b/>
          <w:bCs/>
          <w:color w:val="000000"/>
          <w:sz w:val="28"/>
          <w:szCs w:val="28"/>
        </w:rPr>
        <w:t>Технические средства обучения:</w:t>
      </w:r>
    </w:p>
    <w:p w:rsidR="00130CBE" w:rsidRPr="00FD0D73" w:rsidRDefault="00130CBE" w:rsidP="00F958E8">
      <w:pPr>
        <w:numPr>
          <w:ilvl w:val="0"/>
          <w:numId w:val="15"/>
        </w:num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lastRenderedPageBreak/>
        <w:t>ноутбук и проектор;</w:t>
      </w:r>
    </w:p>
    <w:p w:rsidR="00130CBE" w:rsidRPr="00FD0D73" w:rsidRDefault="00130CBE" w:rsidP="00F958E8">
      <w:pPr>
        <w:numPr>
          <w:ilvl w:val="0"/>
          <w:numId w:val="15"/>
        </w:numPr>
        <w:shd w:val="clear" w:color="auto" w:fill="FFFFFF"/>
        <w:spacing w:after="0" w:line="0" w:lineRule="atLeast"/>
        <w:jc w:val="both"/>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шахматы.</w:t>
      </w:r>
    </w:p>
    <w:p w:rsidR="0034777B" w:rsidRDefault="0034777B" w:rsidP="003F2127">
      <w:pPr>
        <w:pStyle w:val="3"/>
        <w:tabs>
          <w:tab w:val="left" w:pos="537"/>
        </w:tabs>
        <w:spacing w:line="276" w:lineRule="auto"/>
        <w:ind w:right="20"/>
        <w:rPr>
          <w:b/>
          <w:sz w:val="28"/>
          <w:szCs w:val="28"/>
        </w:rPr>
      </w:pPr>
    </w:p>
    <w:p w:rsidR="003F2127" w:rsidRPr="00891086" w:rsidRDefault="003F2127" w:rsidP="003F2127">
      <w:pPr>
        <w:pStyle w:val="3"/>
        <w:tabs>
          <w:tab w:val="left" w:pos="537"/>
        </w:tabs>
        <w:spacing w:line="276" w:lineRule="auto"/>
        <w:ind w:right="20"/>
        <w:rPr>
          <w:b/>
          <w:sz w:val="28"/>
          <w:szCs w:val="28"/>
        </w:rPr>
      </w:pPr>
      <w:r>
        <w:rPr>
          <w:b/>
          <w:sz w:val="28"/>
          <w:szCs w:val="28"/>
        </w:rPr>
        <w:t xml:space="preserve">2.3. </w:t>
      </w:r>
      <w:r w:rsidRPr="00891086">
        <w:rPr>
          <w:b/>
          <w:sz w:val="28"/>
          <w:szCs w:val="28"/>
        </w:rPr>
        <w:t xml:space="preserve">Календарный учебный график </w:t>
      </w:r>
      <w:r w:rsidRPr="00891086">
        <w:rPr>
          <w:b/>
          <w:sz w:val="24"/>
          <w:szCs w:val="24"/>
        </w:rPr>
        <w:t>(</w:t>
      </w:r>
      <w:r w:rsidRPr="00891086">
        <w:rPr>
          <w:b/>
          <w:sz w:val="28"/>
          <w:szCs w:val="28"/>
        </w:rPr>
        <w:t>Приложение № 1)</w:t>
      </w:r>
    </w:p>
    <w:p w:rsidR="003F2127" w:rsidRPr="006440E9" w:rsidRDefault="003F2127" w:rsidP="00F958E8">
      <w:pPr>
        <w:pStyle w:val="a7"/>
        <w:numPr>
          <w:ilvl w:val="1"/>
          <w:numId w:val="9"/>
        </w:numPr>
        <w:spacing w:line="20" w:lineRule="atLeast"/>
        <w:jc w:val="both"/>
        <w:rPr>
          <w:b/>
          <w:bCs/>
          <w:color w:val="000000"/>
          <w:sz w:val="28"/>
          <w:szCs w:val="28"/>
        </w:rPr>
      </w:pPr>
      <w:r w:rsidRPr="006440E9">
        <w:rPr>
          <w:b/>
          <w:sz w:val="28"/>
          <w:szCs w:val="28"/>
        </w:rPr>
        <w:t>Оценочные материалы</w:t>
      </w:r>
      <w:r>
        <w:rPr>
          <w:b/>
          <w:sz w:val="28"/>
          <w:szCs w:val="28"/>
        </w:rPr>
        <w:t>:</w:t>
      </w:r>
    </w:p>
    <w:p w:rsidR="003F2127" w:rsidRDefault="003F2127" w:rsidP="003F2127">
      <w:pPr>
        <w:pStyle w:val="a7"/>
        <w:spacing w:line="20" w:lineRule="atLeast"/>
        <w:jc w:val="both"/>
        <w:rPr>
          <w:color w:val="000000"/>
          <w:sz w:val="28"/>
          <w:szCs w:val="28"/>
        </w:rPr>
      </w:pPr>
      <w:r>
        <w:rPr>
          <w:color w:val="000000"/>
          <w:sz w:val="28"/>
          <w:szCs w:val="28"/>
        </w:rPr>
        <w:t xml:space="preserve">Для оценки эффективности реализации программы разработаны: </w:t>
      </w:r>
    </w:p>
    <w:p w:rsidR="003F2127" w:rsidRDefault="003F2127" w:rsidP="003F2127">
      <w:pPr>
        <w:pStyle w:val="a7"/>
        <w:spacing w:line="20" w:lineRule="atLeast"/>
        <w:jc w:val="both"/>
        <w:rPr>
          <w:color w:val="000000"/>
          <w:sz w:val="28"/>
          <w:szCs w:val="28"/>
        </w:rPr>
      </w:pPr>
      <w:r>
        <w:rPr>
          <w:color w:val="000000"/>
          <w:sz w:val="28"/>
          <w:szCs w:val="28"/>
        </w:rPr>
        <w:t>- критерии освоения образовательной программы учащимся (</w:t>
      </w:r>
      <w:r w:rsidRPr="00EC433F">
        <w:rPr>
          <w:b/>
          <w:color w:val="000000"/>
          <w:sz w:val="28"/>
          <w:szCs w:val="28"/>
        </w:rPr>
        <w:t xml:space="preserve">Приложение № </w:t>
      </w:r>
      <w:r>
        <w:rPr>
          <w:b/>
          <w:color w:val="000000"/>
          <w:sz w:val="28"/>
          <w:szCs w:val="28"/>
        </w:rPr>
        <w:t>2</w:t>
      </w:r>
      <w:r>
        <w:rPr>
          <w:color w:val="000000"/>
          <w:sz w:val="28"/>
          <w:szCs w:val="28"/>
        </w:rPr>
        <w:t>);</w:t>
      </w:r>
    </w:p>
    <w:p w:rsidR="003F2127" w:rsidRDefault="003F2127" w:rsidP="003F2127">
      <w:pPr>
        <w:shd w:val="clear" w:color="auto" w:fill="FFFFFF"/>
        <w:spacing w:after="182" w:line="240" w:lineRule="auto"/>
        <w:jc w:val="both"/>
        <w:rPr>
          <w:rFonts w:ascii="Times New Roman" w:hAnsi="Times New Roman"/>
          <w:color w:val="000000"/>
          <w:sz w:val="28"/>
          <w:szCs w:val="28"/>
        </w:rPr>
      </w:pPr>
      <w:r>
        <w:rPr>
          <w:rFonts w:ascii="Times New Roman" w:hAnsi="Times New Roman"/>
          <w:color w:val="000000"/>
          <w:sz w:val="28"/>
          <w:szCs w:val="28"/>
        </w:rPr>
        <w:t>- о</w:t>
      </w:r>
      <w:r w:rsidRPr="00F11C36">
        <w:rPr>
          <w:rFonts w:ascii="Times New Roman" w:hAnsi="Times New Roman"/>
          <w:color w:val="000000"/>
          <w:sz w:val="28"/>
          <w:szCs w:val="28"/>
        </w:rPr>
        <w:t xml:space="preserve">тслеживание развитие детей в виде мониторинга: </w:t>
      </w:r>
      <w:r w:rsidRPr="00793B66">
        <w:rPr>
          <w:rFonts w:ascii="Times New Roman" w:hAnsi="Times New Roman"/>
          <w:b/>
          <w:sz w:val="28"/>
          <w:szCs w:val="28"/>
        </w:rPr>
        <w:t>в начале изучения курса программы и в конце курса.</w:t>
      </w:r>
      <w:r w:rsidRPr="00F11C36">
        <w:rPr>
          <w:rFonts w:ascii="Times New Roman" w:hAnsi="Times New Roman"/>
          <w:color w:val="000000"/>
          <w:sz w:val="28"/>
          <w:szCs w:val="28"/>
        </w:rPr>
        <w:t xml:space="preserve"> Уровень освоения программы детей определяется по </w:t>
      </w:r>
      <w:r>
        <w:rPr>
          <w:rFonts w:ascii="Times New Roman" w:hAnsi="Times New Roman"/>
          <w:color w:val="000000"/>
          <w:sz w:val="28"/>
          <w:szCs w:val="28"/>
        </w:rPr>
        <w:t>критериям (</w:t>
      </w:r>
      <w:r w:rsidRPr="00EC433F">
        <w:rPr>
          <w:rFonts w:ascii="Times New Roman" w:hAnsi="Times New Roman"/>
          <w:b/>
          <w:color w:val="000000"/>
          <w:sz w:val="28"/>
          <w:szCs w:val="28"/>
        </w:rPr>
        <w:t>Приложение № 2</w:t>
      </w:r>
      <w:r>
        <w:rPr>
          <w:rFonts w:ascii="Times New Roman" w:hAnsi="Times New Roman"/>
          <w:color w:val="000000"/>
          <w:sz w:val="28"/>
          <w:szCs w:val="28"/>
        </w:rPr>
        <w:t>)</w:t>
      </w:r>
    </w:p>
    <w:p w:rsidR="003F2127" w:rsidRPr="007A51BC" w:rsidRDefault="003F2127" w:rsidP="003F2127">
      <w:pPr>
        <w:shd w:val="clear" w:color="auto" w:fill="FFFFFF"/>
        <w:spacing w:after="182" w:line="240" w:lineRule="auto"/>
        <w:jc w:val="both"/>
        <w:rPr>
          <w:rStyle w:val="a6"/>
          <w:rFonts w:eastAsiaTheme="minorEastAsia"/>
          <w:sz w:val="28"/>
          <w:szCs w:val="28"/>
        </w:rPr>
      </w:pPr>
      <w:r w:rsidRPr="0073388E">
        <w:rPr>
          <w:rFonts w:ascii="Times New Roman" w:hAnsi="Times New Roman"/>
          <w:b/>
          <w:bCs/>
          <w:color w:val="000000"/>
          <w:sz w:val="28"/>
        </w:rPr>
        <w:t xml:space="preserve">Итоговый отчет результативности </w:t>
      </w:r>
      <w:r w:rsidRPr="007A51BC">
        <w:rPr>
          <w:rStyle w:val="a6"/>
          <w:rFonts w:eastAsiaTheme="minorEastAsia"/>
          <w:sz w:val="28"/>
          <w:szCs w:val="28"/>
        </w:rPr>
        <w:t>освоения программы проводится</w:t>
      </w:r>
      <w:r w:rsidRPr="007A51BC">
        <w:rPr>
          <w:rStyle w:val="a6"/>
          <w:rFonts w:eastAsiaTheme="minorEastAsia"/>
          <w:sz w:val="28"/>
          <w:szCs w:val="28"/>
        </w:rPr>
        <w:br/>
      </w:r>
      <w:proofErr w:type="spellStart"/>
      <w:r w:rsidRPr="00793B66">
        <w:rPr>
          <w:rStyle w:val="a6"/>
          <w:rFonts w:eastAsiaTheme="minorEastAsia"/>
          <w:b/>
          <w:sz w:val="28"/>
          <w:szCs w:val="28"/>
        </w:rPr>
        <w:t>еженедельнов</w:t>
      </w:r>
      <w:proofErr w:type="spellEnd"/>
      <w:r w:rsidRPr="00793B66">
        <w:rPr>
          <w:rStyle w:val="a6"/>
          <w:rFonts w:eastAsiaTheme="minorEastAsia"/>
          <w:b/>
          <w:sz w:val="28"/>
          <w:szCs w:val="28"/>
        </w:rPr>
        <w:t xml:space="preserve"> выставки на сайте школы</w:t>
      </w:r>
      <w:r w:rsidRPr="007A51BC">
        <w:rPr>
          <w:rStyle w:val="a6"/>
          <w:rFonts w:eastAsiaTheme="minorEastAsia"/>
          <w:sz w:val="28"/>
          <w:szCs w:val="28"/>
        </w:rPr>
        <w:t>, по которой</w:t>
      </w:r>
      <w:r>
        <w:rPr>
          <w:rStyle w:val="a6"/>
          <w:rFonts w:eastAsiaTheme="minorEastAsia"/>
          <w:sz w:val="28"/>
          <w:szCs w:val="28"/>
        </w:rPr>
        <w:t xml:space="preserve"> оценивается работа педагога и </w:t>
      </w:r>
      <w:r w:rsidRPr="007A51BC">
        <w:rPr>
          <w:rStyle w:val="a6"/>
          <w:rFonts w:eastAsiaTheme="minorEastAsia"/>
          <w:sz w:val="28"/>
          <w:szCs w:val="28"/>
        </w:rPr>
        <w:t xml:space="preserve">детей, осуществленная в </w:t>
      </w:r>
      <w:r w:rsidRPr="00793B66">
        <w:rPr>
          <w:rStyle w:val="a6"/>
          <w:rFonts w:eastAsiaTheme="minorEastAsia"/>
          <w:b/>
          <w:sz w:val="28"/>
          <w:szCs w:val="28"/>
        </w:rPr>
        <w:t>течение изучения курса.</w:t>
      </w:r>
      <w:r w:rsidRPr="00793B66">
        <w:rPr>
          <w:rStyle w:val="a6"/>
          <w:rFonts w:eastAsiaTheme="minorEastAsia"/>
          <w:sz w:val="28"/>
          <w:szCs w:val="28"/>
        </w:rPr>
        <w:br/>
      </w:r>
      <w:r w:rsidRPr="007A51BC">
        <w:rPr>
          <w:rStyle w:val="a6"/>
          <w:rFonts w:eastAsiaTheme="minorEastAsia"/>
          <w:sz w:val="28"/>
          <w:szCs w:val="28"/>
        </w:rPr>
        <w:t>Отчет о выполненной работе проводится в фор</w:t>
      </w:r>
      <w:r w:rsidR="00130CBE">
        <w:rPr>
          <w:rStyle w:val="a6"/>
          <w:rFonts w:eastAsiaTheme="minorEastAsia"/>
          <w:sz w:val="28"/>
          <w:szCs w:val="28"/>
        </w:rPr>
        <w:t>ме  участия</w:t>
      </w:r>
      <w:r w:rsidRPr="007A51BC">
        <w:rPr>
          <w:rStyle w:val="a6"/>
          <w:rFonts w:eastAsiaTheme="minorEastAsia"/>
          <w:sz w:val="28"/>
          <w:szCs w:val="28"/>
        </w:rPr>
        <w:t xml:space="preserve"> в конкурсах и мероприятиях школы, города и области.</w:t>
      </w:r>
    </w:p>
    <w:p w:rsidR="003F2127" w:rsidRDefault="003F2127" w:rsidP="00F958E8">
      <w:pPr>
        <w:pStyle w:val="a7"/>
        <w:numPr>
          <w:ilvl w:val="1"/>
          <w:numId w:val="9"/>
        </w:numPr>
        <w:spacing w:line="20" w:lineRule="atLeast"/>
        <w:jc w:val="both"/>
        <w:rPr>
          <w:b/>
          <w:bCs/>
          <w:color w:val="000000"/>
          <w:sz w:val="28"/>
          <w:szCs w:val="28"/>
        </w:rPr>
      </w:pPr>
      <w:r>
        <w:rPr>
          <w:b/>
          <w:bCs/>
          <w:color w:val="000000"/>
          <w:sz w:val="28"/>
          <w:szCs w:val="28"/>
        </w:rPr>
        <w:t>Список литературы</w:t>
      </w:r>
    </w:p>
    <w:p w:rsidR="00130CBE" w:rsidRPr="00130CBE" w:rsidRDefault="003F2127" w:rsidP="00130CBE">
      <w:pPr>
        <w:shd w:val="clear" w:color="auto" w:fill="FFFFFF"/>
        <w:spacing w:after="150" w:line="240" w:lineRule="auto"/>
        <w:jc w:val="both"/>
        <w:rPr>
          <w:rFonts w:ascii="Times New Roman" w:eastAsia="SimSun" w:hAnsi="Times New Roman"/>
          <w:b/>
          <w:bCs/>
          <w:color w:val="000000"/>
          <w:sz w:val="28"/>
          <w:szCs w:val="28"/>
          <w:lang w:eastAsia="zh-CN"/>
        </w:rPr>
      </w:pPr>
      <w:r w:rsidRPr="00272CE8">
        <w:rPr>
          <w:rFonts w:ascii="Times New Roman" w:eastAsia="SimSun" w:hAnsi="Times New Roman"/>
          <w:b/>
          <w:bCs/>
          <w:color w:val="000000"/>
          <w:sz w:val="28"/>
          <w:szCs w:val="28"/>
          <w:lang w:eastAsia="zh-CN"/>
        </w:rPr>
        <w:t>Учебно – методическая литература для учителя</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xml:space="preserve">Примерные программы внеурочной деятельности. Начальное и основное образование / под ред. </w:t>
      </w:r>
      <w:proofErr w:type="spellStart"/>
      <w:r w:rsidRPr="00FD0D73">
        <w:rPr>
          <w:rFonts w:ascii="Times New Roman" w:eastAsia="Times New Roman" w:hAnsi="Times New Roman" w:cs="Times New Roman"/>
          <w:color w:val="000000"/>
          <w:sz w:val="28"/>
          <w:szCs w:val="28"/>
        </w:rPr>
        <w:t>В.А.Горского</w:t>
      </w:r>
      <w:proofErr w:type="spellEnd"/>
      <w:r w:rsidRPr="00FD0D73">
        <w:rPr>
          <w:rFonts w:ascii="Times New Roman" w:eastAsia="Times New Roman" w:hAnsi="Times New Roman" w:cs="Times New Roman"/>
          <w:color w:val="000000"/>
          <w:sz w:val="28"/>
          <w:szCs w:val="28"/>
        </w:rPr>
        <w:t xml:space="preserve"> – М.: Просвещение, 2011.</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А.А. Тимофеев "Программа курса "Шахматы – школе: Для начальных классов общеобразовательных учреждений", 2011.</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Сборник программ внеурочной деятельности. 1-4 классы / под ред. Н.Ф. Виноградовой – М.: «</w:t>
      </w:r>
      <w:proofErr w:type="spellStart"/>
      <w:r w:rsidRPr="00FD0D73">
        <w:rPr>
          <w:rFonts w:ascii="Times New Roman" w:eastAsia="Times New Roman" w:hAnsi="Times New Roman" w:cs="Times New Roman"/>
          <w:color w:val="000000"/>
          <w:sz w:val="28"/>
          <w:szCs w:val="28"/>
        </w:rPr>
        <w:t>Вентана</w:t>
      </w:r>
      <w:proofErr w:type="spellEnd"/>
      <w:r w:rsidRPr="00FD0D73">
        <w:rPr>
          <w:rFonts w:ascii="Times New Roman" w:eastAsia="Times New Roman" w:hAnsi="Times New Roman" w:cs="Times New Roman"/>
          <w:color w:val="000000"/>
          <w:sz w:val="28"/>
          <w:szCs w:val="28"/>
        </w:rPr>
        <w:t>-Граф», 2012.</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Костров В.В. Шахматный учебник для детей и родителей - СПб</w:t>
      </w:r>
      <w:proofErr w:type="gramStart"/>
      <w:r w:rsidRPr="00FD0D73">
        <w:rPr>
          <w:rFonts w:ascii="Times New Roman" w:eastAsia="Times New Roman" w:hAnsi="Times New Roman" w:cs="Times New Roman"/>
          <w:color w:val="000000"/>
          <w:sz w:val="28"/>
          <w:szCs w:val="28"/>
        </w:rPr>
        <w:t xml:space="preserve">.: </w:t>
      </w:r>
      <w:proofErr w:type="gramEnd"/>
      <w:r w:rsidRPr="00FD0D73">
        <w:rPr>
          <w:rFonts w:ascii="Times New Roman" w:eastAsia="Times New Roman" w:hAnsi="Times New Roman" w:cs="Times New Roman"/>
          <w:color w:val="000000"/>
          <w:sz w:val="28"/>
          <w:szCs w:val="28"/>
        </w:rPr>
        <w:t>ИД «Литера»,2005.</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Пожарский В.А. Шахматный учебник./ В.А. Пожарский.- М., 1996.</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xml:space="preserve">Тимофеев А.А. </w:t>
      </w:r>
      <w:proofErr w:type="spellStart"/>
      <w:r w:rsidRPr="00FD0D73">
        <w:rPr>
          <w:rFonts w:ascii="Times New Roman" w:eastAsia="Times New Roman" w:hAnsi="Times New Roman" w:cs="Times New Roman"/>
          <w:color w:val="000000"/>
          <w:sz w:val="28"/>
          <w:szCs w:val="28"/>
        </w:rPr>
        <w:t>Межпредметные</w:t>
      </w:r>
      <w:proofErr w:type="spellEnd"/>
      <w:r w:rsidRPr="00FD0D73">
        <w:rPr>
          <w:rFonts w:ascii="Times New Roman" w:eastAsia="Times New Roman" w:hAnsi="Times New Roman" w:cs="Times New Roman"/>
          <w:color w:val="000000"/>
          <w:sz w:val="28"/>
          <w:szCs w:val="28"/>
        </w:rPr>
        <w:t xml:space="preserve"> связи шахмат как учебного предмета в начальной школе// Шахматный всеобуч.-1996.-№ 3.</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Тимофеев А.А. Общие подходы к концепции «Шахматы как учебный предмет» в начальной школе// Начальное образование.-2006.- № 4.</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proofErr w:type="spellStart"/>
      <w:r w:rsidRPr="00FD0D73">
        <w:rPr>
          <w:rFonts w:ascii="Times New Roman" w:eastAsia="Times New Roman" w:hAnsi="Times New Roman" w:cs="Times New Roman"/>
          <w:color w:val="000000"/>
          <w:sz w:val="28"/>
          <w:szCs w:val="28"/>
        </w:rPr>
        <w:t>Сухин</w:t>
      </w:r>
      <w:proofErr w:type="spellEnd"/>
      <w:r w:rsidRPr="00FD0D73">
        <w:rPr>
          <w:rFonts w:ascii="Times New Roman" w:eastAsia="Times New Roman" w:hAnsi="Times New Roman" w:cs="Times New Roman"/>
          <w:color w:val="000000"/>
          <w:sz w:val="28"/>
          <w:szCs w:val="28"/>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proofErr w:type="spellStart"/>
      <w:r w:rsidRPr="00FD0D73">
        <w:rPr>
          <w:rFonts w:ascii="Times New Roman" w:eastAsia="Times New Roman" w:hAnsi="Times New Roman" w:cs="Times New Roman"/>
          <w:color w:val="000000"/>
          <w:sz w:val="28"/>
          <w:szCs w:val="28"/>
        </w:rPr>
        <w:t>Сухин</w:t>
      </w:r>
      <w:proofErr w:type="spellEnd"/>
      <w:r w:rsidRPr="00FD0D73">
        <w:rPr>
          <w:rFonts w:ascii="Times New Roman" w:eastAsia="Times New Roman" w:hAnsi="Times New Roman" w:cs="Times New Roman"/>
          <w:color w:val="000000"/>
          <w:sz w:val="28"/>
          <w:szCs w:val="28"/>
        </w:rPr>
        <w:t xml:space="preserve"> И. Шахматы, первый год, или Учусь и учу: Пособие для учителя – Обнинск: Духовное возрождение, 1999.</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Шахматы. Энциклопедический словарь. / М: Советская энциклопедия, 1990.</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r w:rsidRPr="00FD0D73">
        <w:rPr>
          <w:rFonts w:ascii="Times New Roman" w:eastAsia="Times New Roman" w:hAnsi="Times New Roman" w:cs="Times New Roman"/>
          <w:b/>
          <w:bCs/>
          <w:color w:val="000000"/>
          <w:sz w:val="28"/>
          <w:szCs w:val="28"/>
        </w:rPr>
        <w:t>Для учеников:</w:t>
      </w:r>
    </w:p>
    <w:p w:rsidR="00130CBE" w:rsidRPr="00FD0D73" w:rsidRDefault="00130CBE" w:rsidP="00130CBE">
      <w:pPr>
        <w:shd w:val="clear" w:color="auto" w:fill="FFFFFF"/>
        <w:spacing w:after="0" w:line="0" w:lineRule="atLeast"/>
        <w:rPr>
          <w:rFonts w:ascii="Times New Roman" w:eastAsia="Times New Roman" w:hAnsi="Times New Roman" w:cs="Times New Roman"/>
          <w:color w:val="000000"/>
          <w:sz w:val="28"/>
          <w:szCs w:val="28"/>
        </w:rPr>
      </w:pPr>
      <w:r w:rsidRPr="00FD0D73">
        <w:rPr>
          <w:rFonts w:ascii="Times New Roman" w:eastAsia="Times New Roman" w:hAnsi="Times New Roman" w:cs="Times New Roman"/>
          <w:color w:val="000000"/>
          <w:sz w:val="28"/>
          <w:szCs w:val="28"/>
        </w:rPr>
        <w:t xml:space="preserve">Учебник И.Г. </w:t>
      </w:r>
      <w:proofErr w:type="spellStart"/>
      <w:r w:rsidRPr="00FD0D73">
        <w:rPr>
          <w:rFonts w:ascii="Times New Roman" w:eastAsia="Times New Roman" w:hAnsi="Times New Roman" w:cs="Times New Roman"/>
          <w:color w:val="000000"/>
          <w:sz w:val="28"/>
          <w:szCs w:val="28"/>
        </w:rPr>
        <w:t>Сухин</w:t>
      </w:r>
      <w:proofErr w:type="spellEnd"/>
      <w:r w:rsidRPr="00FD0D73">
        <w:rPr>
          <w:rFonts w:ascii="Times New Roman" w:eastAsia="Times New Roman" w:hAnsi="Times New Roman" w:cs="Times New Roman"/>
          <w:color w:val="000000"/>
          <w:sz w:val="28"/>
          <w:szCs w:val="28"/>
        </w:rPr>
        <w:t>. Шахматы, первый год, или</w:t>
      </w:r>
      <w:proofErr w:type="gramStart"/>
      <w:r w:rsidRPr="00FD0D73">
        <w:rPr>
          <w:rFonts w:ascii="Times New Roman" w:eastAsia="Times New Roman" w:hAnsi="Times New Roman" w:cs="Times New Roman"/>
          <w:color w:val="000000"/>
          <w:sz w:val="28"/>
          <w:szCs w:val="28"/>
        </w:rPr>
        <w:t xml:space="preserve"> Т</w:t>
      </w:r>
      <w:proofErr w:type="gramEnd"/>
      <w:r w:rsidRPr="00FD0D73">
        <w:rPr>
          <w:rFonts w:ascii="Times New Roman" w:eastAsia="Times New Roman" w:hAnsi="Times New Roman" w:cs="Times New Roman"/>
          <w:color w:val="000000"/>
          <w:sz w:val="28"/>
          <w:szCs w:val="28"/>
        </w:rPr>
        <w:t xml:space="preserve">ам клетки черно-белые чудес и тайн полны. / М.: </w:t>
      </w:r>
      <w:proofErr w:type="gramStart"/>
      <w:r w:rsidRPr="00FD0D73">
        <w:rPr>
          <w:rFonts w:ascii="Times New Roman" w:eastAsia="Times New Roman" w:hAnsi="Times New Roman" w:cs="Times New Roman"/>
          <w:color w:val="000000"/>
          <w:sz w:val="28"/>
          <w:szCs w:val="28"/>
        </w:rPr>
        <w:t>П</w:t>
      </w:r>
      <w:proofErr w:type="gramEnd"/>
      <w:r w:rsidRPr="00FD0D73">
        <w:rPr>
          <w:rFonts w:ascii="Times New Roman" w:eastAsia="Times New Roman" w:hAnsi="Times New Roman" w:cs="Times New Roman"/>
          <w:color w:val="000000"/>
          <w:sz w:val="28"/>
          <w:szCs w:val="28"/>
        </w:rPr>
        <w:br/>
      </w:r>
    </w:p>
    <w:p w:rsidR="00130CBE" w:rsidRDefault="00130CBE" w:rsidP="003F2127">
      <w:pPr>
        <w:spacing w:line="240" w:lineRule="auto"/>
        <w:jc w:val="center"/>
        <w:rPr>
          <w:rFonts w:ascii="Times New Roman" w:hAnsi="Times New Roman"/>
          <w:b/>
          <w:sz w:val="28"/>
          <w:szCs w:val="28"/>
        </w:rPr>
        <w:sectPr w:rsidR="00130CBE" w:rsidSect="003F2127">
          <w:footerReference w:type="default" r:id="rId9"/>
          <w:pgSz w:w="11906" w:h="16838"/>
          <w:pgMar w:top="1134" w:right="850" w:bottom="1134" w:left="1701" w:header="709" w:footer="709" w:gutter="0"/>
          <w:cols w:space="708"/>
          <w:docGrid w:linePitch="360"/>
        </w:sectPr>
      </w:pPr>
    </w:p>
    <w:p w:rsidR="003F2127" w:rsidRDefault="003F2127" w:rsidP="003F2127">
      <w:pPr>
        <w:spacing w:line="240" w:lineRule="auto"/>
        <w:jc w:val="center"/>
        <w:rPr>
          <w:rFonts w:ascii="Times New Roman" w:hAnsi="Times New Roman"/>
          <w:b/>
          <w:sz w:val="28"/>
          <w:szCs w:val="28"/>
        </w:rPr>
      </w:pPr>
      <w:r>
        <w:rPr>
          <w:rFonts w:ascii="Times New Roman" w:hAnsi="Times New Roman"/>
          <w:b/>
          <w:sz w:val="28"/>
          <w:szCs w:val="28"/>
        </w:rPr>
        <w:lastRenderedPageBreak/>
        <w:t>Методический кейс</w:t>
      </w:r>
    </w:p>
    <w:p w:rsidR="003F2127" w:rsidRDefault="003F2127" w:rsidP="003F2127">
      <w:pPr>
        <w:spacing w:line="240" w:lineRule="auto"/>
        <w:jc w:val="right"/>
        <w:rPr>
          <w:rFonts w:ascii="Times New Roman" w:hAnsi="Times New Roman"/>
          <w:b/>
          <w:sz w:val="28"/>
          <w:szCs w:val="28"/>
        </w:rPr>
      </w:pPr>
      <w:r>
        <w:rPr>
          <w:rFonts w:ascii="Times New Roman" w:hAnsi="Times New Roman"/>
          <w:b/>
          <w:sz w:val="28"/>
          <w:szCs w:val="28"/>
        </w:rPr>
        <w:t>Приложение № 1</w:t>
      </w:r>
    </w:p>
    <w:p w:rsidR="003F2127" w:rsidRPr="00857996" w:rsidRDefault="003F2127" w:rsidP="003F2127">
      <w:pPr>
        <w:spacing w:line="240" w:lineRule="auto"/>
        <w:jc w:val="both"/>
        <w:rPr>
          <w:rFonts w:ascii="Times New Roman" w:hAnsi="Times New Roman"/>
          <w:b/>
          <w:sz w:val="24"/>
          <w:szCs w:val="24"/>
        </w:rPr>
      </w:pPr>
      <w:proofErr w:type="gramStart"/>
      <w:r>
        <w:rPr>
          <w:rFonts w:ascii="Times New Roman" w:hAnsi="Times New Roman"/>
          <w:b/>
          <w:sz w:val="24"/>
          <w:szCs w:val="24"/>
        </w:rPr>
        <w:t>К</w:t>
      </w:r>
      <w:r w:rsidRPr="00857996">
        <w:rPr>
          <w:rFonts w:ascii="Times New Roman" w:hAnsi="Times New Roman"/>
          <w:b/>
          <w:sz w:val="24"/>
          <w:szCs w:val="24"/>
        </w:rPr>
        <w:t>алендарный  учебный график</w:t>
      </w:r>
      <w:r>
        <w:rPr>
          <w:rFonts w:ascii="Times New Roman" w:hAnsi="Times New Roman"/>
          <w:b/>
          <w:sz w:val="24"/>
          <w:szCs w:val="24"/>
        </w:rPr>
        <w:t xml:space="preserve"> обучающихся</w:t>
      </w:r>
      <w:proofErr w:type="gramEnd"/>
    </w:p>
    <w:tbl>
      <w:tblPr>
        <w:tblW w:w="1619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10"/>
        <w:gridCol w:w="988"/>
        <w:gridCol w:w="146"/>
        <w:gridCol w:w="12"/>
        <w:gridCol w:w="25"/>
        <w:gridCol w:w="6"/>
        <w:gridCol w:w="55"/>
        <w:gridCol w:w="1733"/>
        <w:gridCol w:w="160"/>
        <w:gridCol w:w="25"/>
        <w:gridCol w:w="8"/>
        <w:gridCol w:w="16"/>
        <w:gridCol w:w="932"/>
        <w:gridCol w:w="160"/>
        <w:gridCol w:w="8"/>
        <w:gridCol w:w="10"/>
        <w:gridCol w:w="15"/>
        <w:gridCol w:w="1940"/>
        <w:gridCol w:w="153"/>
        <w:gridCol w:w="12"/>
        <w:gridCol w:w="14"/>
        <w:gridCol w:w="14"/>
        <w:gridCol w:w="1506"/>
        <w:gridCol w:w="177"/>
        <w:gridCol w:w="11"/>
        <w:gridCol w:w="10"/>
        <w:gridCol w:w="1499"/>
        <w:gridCol w:w="196"/>
        <w:gridCol w:w="11"/>
        <w:gridCol w:w="6"/>
        <w:gridCol w:w="9"/>
        <w:gridCol w:w="17"/>
        <w:gridCol w:w="5320"/>
        <w:gridCol w:w="144"/>
        <w:gridCol w:w="11"/>
        <w:gridCol w:w="10"/>
        <w:gridCol w:w="18"/>
        <w:gridCol w:w="21"/>
        <w:gridCol w:w="88"/>
        <w:gridCol w:w="158"/>
      </w:tblGrid>
      <w:tr w:rsidR="0075614A" w:rsidRPr="00AC0E51" w:rsidTr="00AC0E51">
        <w:trPr>
          <w:gridAfter w:val="7"/>
          <w:wAfter w:w="445" w:type="dxa"/>
        </w:trPr>
        <w:tc>
          <w:tcPr>
            <w:tcW w:w="538" w:type="dxa"/>
          </w:tcPr>
          <w:p w:rsidR="00F84781" w:rsidRPr="00AC0E51" w:rsidRDefault="00F84781" w:rsidP="003F2127">
            <w:pPr>
              <w:pStyle w:val="a7"/>
              <w:jc w:val="both"/>
              <w:rPr>
                <w:rFonts w:cs="Times New Roman"/>
                <w:b/>
                <w:sz w:val="24"/>
                <w:szCs w:val="24"/>
              </w:rPr>
            </w:pPr>
            <w:r w:rsidRPr="00AC0E51">
              <w:rPr>
                <w:rFonts w:cs="Times New Roman"/>
                <w:b/>
                <w:sz w:val="24"/>
                <w:szCs w:val="24"/>
              </w:rPr>
              <w:t>№</w:t>
            </w:r>
          </w:p>
          <w:p w:rsidR="00F84781" w:rsidRPr="00AC0E51" w:rsidRDefault="00F84781" w:rsidP="003F2127">
            <w:pPr>
              <w:pStyle w:val="a7"/>
              <w:jc w:val="both"/>
              <w:rPr>
                <w:rFonts w:cs="Times New Roman"/>
                <w:b/>
                <w:sz w:val="24"/>
                <w:szCs w:val="24"/>
              </w:rPr>
            </w:pPr>
            <w:proofErr w:type="gramStart"/>
            <w:r w:rsidRPr="00AC0E51">
              <w:rPr>
                <w:rFonts w:cs="Times New Roman"/>
                <w:b/>
                <w:sz w:val="24"/>
                <w:szCs w:val="24"/>
              </w:rPr>
              <w:t>п</w:t>
            </w:r>
            <w:proofErr w:type="gramEnd"/>
            <w:r w:rsidRPr="00AC0E51">
              <w:rPr>
                <w:rFonts w:cs="Times New Roman"/>
                <w:b/>
                <w:sz w:val="24"/>
                <w:szCs w:val="24"/>
              </w:rPr>
              <w:t>/п</w:t>
            </w:r>
          </w:p>
          <w:p w:rsidR="00F84781" w:rsidRPr="00AC0E51" w:rsidRDefault="00F84781" w:rsidP="003F2127">
            <w:pPr>
              <w:pStyle w:val="a7"/>
              <w:jc w:val="both"/>
              <w:rPr>
                <w:rFonts w:cs="Times New Roman"/>
                <w:b/>
                <w:sz w:val="24"/>
                <w:szCs w:val="24"/>
              </w:rPr>
            </w:pPr>
          </w:p>
        </w:tc>
        <w:tc>
          <w:tcPr>
            <w:tcW w:w="998" w:type="dxa"/>
            <w:gridSpan w:val="2"/>
          </w:tcPr>
          <w:p w:rsidR="00F84781" w:rsidRPr="00AC0E51" w:rsidRDefault="00F84781" w:rsidP="003F2127">
            <w:pPr>
              <w:pStyle w:val="a7"/>
              <w:jc w:val="both"/>
              <w:rPr>
                <w:rFonts w:cs="Times New Roman"/>
                <w:b/>
                <w:sz w:val="24"/>
                <w:szCs w:val="24"/>
              </w:rPr>
            </w:pPr>
            <w:r w:rsidRPr="00AC0E51">
              <w:rPr>
                <w:rFonts w:cs="Times New Roman"/>
                <w:b/>
                <w:sz w:val="24"/>
                <w:szCs w:val="24"/>
              </w:rPr>
              <w:t>Месяц</w:t>
            </w:r>
          </w:p>
        </w:tc>
        <w:tc>
          <w:tcPr>
            <w:tcW w:w="1978" w:type="dxa"/>
            <w:gridSpan w:val="6"/>
          </w:tcPr>
          <w:p w:rsidR="00F84781" w:rsidRPr="00AC0E51" w:rsidRDefault="00F84781" w:rsidP="003F2127">
            <w:pPr>
              <w:pStyle w:val="a7"/>
              <w:jc w:val="both"/>
              <w:rPr>
                <w:rFonts w:cs="Times New Roman"/>
                <w:b/>
                <w:sz w:val="24"/>
                <w:szCs w:val="24"/>
              </w:rPr>
            </w:pPr>
            <w:r w:rsidRPr="00AC0E51">
              <w:rPr>
                <w:rFonts w:cs="Times New Roman"/>
                <w:b/>
                <w:sz w:val="24"/>
                <w:szCs w:val="24"/>
              </w:rPr>
              <w:t>Форма занятий</w:t>
            </w:r>
          </w:p>
        </w:tc>
        <w:tc>
          <w:tcPr>
            <w:tcW w:w="1141" w:type="dxa"/>
            <w:gridSpan w:val="5"/>
          </w:tcPr>
          <w:p w:rsidR="00F84781" w:rsidRPr="00AC0E51" w:rsidRDefault="00F84781" w:rsidP="003F2127">
            <w:pPr>
              <w:pStyle w:val="a7"/>
              <w:jc w:val="both"/>
              <w:rPr>
                <w:rFonts w:cs="Times New Roman"/>
                <w:b/>
                <w:sz w:val="24"/>
                <w:szCs w:val="24"/>
              </w:rPr>
            </w:pPr>
            <w:r w:rsidRPr="00AC0E51">
              <w:rPr>
                <w:rFonts w:cs="Times New Roman"/>
                <w:b/>
                <w:sz w:val="24"/>
                <w:szCs w:val="24"/>
              </w:rPr>
              <w:t>Кол-во</w:t>
            </w:r>
          </w:p>
          <w:p w:rsidR="00F84781" w:rsidRPr="00AC0E51" w:rsidRDefault="00F84781" w:rsidP="003F2127">
            <w:pPr>
              <w:pStyle w:val="a7"/>
              <w:jc w:val="both"/>
              <w:rPr>
                <w:rFonts w:cs="Times New Roman"/>
                <w:b/>
                <w:sz w:val="24"/>
                <w:szCs w:val="24"/>
              </w:rPr>
            </w:pPr>
            <w:r w:rsidRPr="00AC0E51">
              <w:rPr>
                <w:rFonts w:cs="Times New Roman"/>
                <w:b/>
                <w:sz w:val="24"/>
                <w:szCs w:val="24"/>
              </w:rPr>
              <w:t>Часов</w:t>
            </w:r>
          </w:p>
        </w:tc>
        <w:tc>
          <w:tcPr>
            <w:tcW w:w="2134" w:type="dxa"/>
            <w:gridSpan w:val="5"/>
          </w:tcPr>
          <w:p w:rsidR="00F84781" w:rsidRPr="00AC0E51" w:rsidRDefault="00F84781" w:rsidP="003F2127">
            <w:pPr>
              <w:pStyle w:val="a7"/>
              <w:jc w:val="both"/>
              <w:rPr>
                <w:rFonts w:cs="Times New Roman"/>
                <w:b/>
                <w:sz w:val="24"/>
                <w:szCs w:val="24"/>
              </w:rPr>
            </w:pPr>
            <w:r w:rsidRPr="00AC0E51">
              <w:rPr>
                <w:rFonts w:cs="Times New Roman"/>
                <w:b/>
                <w:sz w:val="24"/>
                <w:szCs w:val="24"/>
              </w:rPr>
              <w:t>Тема занятий</w:t>
            </w:r>
          </w:p>
        </w:tc>
        <w:tc>
          <w:tcPr>
            <w:tcW w:w="1699" w:type="dxa"/>
            <w:gridSpan w:val="5"/>
          </w:tcPr>
          <w:p w:rsidR="00F84781" w:rsidRPr="00AC0E51" w:rsidRDefault="00F84781" w:rsidP="003F2127">
            <w:pPr>
              <w:pStyle w:val="a7"/>
              <w:jc w:val="both"/>
              <w:rPr>
                <w:rFonts w:cs="Times New Roman"/>
                <w:b/>
                <w:sz w:val="24"/>
                <w:szCs w:val="24"/>
              </w:rPr>
            </w:pPr>
            <w:r w:rsidRPr="00AC0E51">
              <w:rPr>
                <w:rFonts w:cs="Times New Roman"/>
                <w:b/>
                <w:sz w:val="24"/>
                <w:szCs w:val="24"/>
              </w:rPr>
              <w:t>Место</w:t>
            </w:r>
          </w:p>
          <w:p w:rsidR="00F84781" w:rsidRPr="00AC0E51" w:rsidRDefault="00F84781" w:rsidP="003F2127">
            <w:pPr>
              <w:pStyle w:val="a7"/>
              <w:jc w:val="both"/>
              <w:rPr>
                <w:rFonts w:cs="Times New Roman"/>
                <w:b/>
                <w:sz w:val="24"/>
                <w:szCs w:val="24"/>
              </w:rPr>
            </w:pPr>
            <w:r w:rsidRPr="00AC0E51">
              <w:rPr>
                <w:rFonts w:cs="Times New Roman"/>
                <w:b/>
                <w:sz w:val="24"/>
                <w:szCs w:val="24"/>
              </w:rPr>
              <w:t>проведения</w:t>
            </w:r>
          </w:p>
        </w:tc>
        <w:tc>
          <w:tcPr>
            <w:tcW w:w="1697" w:type="dxa"/>
            <w:gridSpan w:val="4"/>
          </w:tcPr>
          <w:p w:rsidR="00F84781" w:rsidRPr="00AC0E51" w:rsidRDefault="00F84781" w:rsidP="003F2127">
            <w:pPr>
              <w:pStyle w:val="a7"/>
              <w:jc w:val="both"/>
              <w:rPr>
                <w:rFonts w:cs="Times New Roman"/>
                <w:b/>
                <w:sz w:val="24"/>
                <w:szCs w:val="24"/>
              </w:rPr>
            </w:pPr>
            <w:r w:rsidRPr="00AC0E51">
              <w:rPr>
                <w:rFonts w:cs="Times New Roman"/>
                <w:b/>
                <w:sz w:val="24"/>
                <w:szCs w:val="24"/>
              </w:rPr>
              <w:t>Форма контроля</w:t>
            </w:r>
          </w:p>
        </w:tc>
        <w:tc>
          <w:tcPr>
            <w:tcW w:w="5561" w:type="dxa"/>
            <w:gridSpan w:val="6"/>
          </w:tcPr>
          <w:p w:rsidR="00F84781" w:rsidRPr="00AC0E51" w:rsidRDefault="00F84781" w:rsidP="003F2127">
            <w:pPr>
              <w:pStyle w:val="a7"/>
              <w:jc w:val="both"/>
              <w:rPr>
                <w:rFonts w:cs="Times New Roman"/>
                <w:b/>
                <w:sz w:val="24"/>
                <w:szCs w:val="24"/>
              </w:rPr>
            </w:pPr>
            <w:r w:rsidRPr="00AC0E51">
              <w:rPr>
                <w:rFonts w:cs="Times New Roman"/>
                <w:b/>
                <w:sz w:val="24"/>
                <w:szCs w:val="24"/>
              </w:rPr>
              <w:t>Обратная связь</w:t>
            </w:r>
          </w:p>
        </w:tc>
      </w:tr>
      <w:tr w:rsidR="00F84781" w:rsidRPr="00AC0E51" w:rsidTr="00AC0E51">
        <w:trPr>
          <w:gridAfter w:val="3"/>
          <w:wAfter w:w="266" w:type="dxa"/>
        </w:trPr>
        <w:tc>
          <w:tcPr>
            <w:tcW w:w="15925" w:type="dxa"/>
            <w:gridSpan w:val="38"/>
          </w:tcPr>
          <w:p w:rsidR="00F84781" w:rsidRPr="00AC0E51" w:rsidRDefault="00F84781" w:rsidP="003F2127">
            <w:pPr>
              <w:spacing w:after="0" w:line="240" w:lineRule="auto"/>
              <w:rPr>
                <w:rFonts w:ascii="Times New Roman" w:eastAsia="Times New Roman" w:hAnsi="Times New Roman" w:cs="Times New Roman"/>
                <w:b/>
                <w:bCs/>
                <w:color w:val="000000"/>
                <w:sz w:val="24"/>
                <w:szCs w:val="24"/>
              </w:rPr>
            </w:pPr>
            <w:r w:rsidRPr="00AC0E51">
              <w:rPr>
                <w:rFonts w:ascii="Times New Roman" w:hAnsi="Times New Roman" w:cs="Times New Roman"/>
                <w:b/>
                <w:sz w:val="24"/>
                <w:szCs w:val="24"/>
              </w:rPr>
              <w:t xml:space="preserve">Раздел  1. </w:t>
            </w:r>
            <w:r w:rsidRPr="00AC0E51">
              <w:rPr>
                <w:rFonts w:ascii="Times New Roman" w:eastAsia="Times New Roman" w:hAnsi="Times New Roman" w:cs="Times New Roman"/>
                <w:b/>
                <w:bCs/>
                <w:color w:val="000000"/>
                <w:sz w:val="24"/>
                <w:szCs w:val="24"/>
              </w:rPr>
              <w:t xml:space="preserve"> Шахматная доска</w:t>
            </w:r>
          </w:p>
          <w:p w:rsidR="00F84781" w:rsidRPr="00AC0E51" w:rsidRDefault="00F84781" w:rsidP="003F2127">
            <w:pPr>
              <w:spacing w:after="0" w:line="240" w:lineRule="auto"/>
              <w:rPr>
                <w:rFonts w:ascii="Times New Roman" w:hAnsi="Times New Roman" w:cs="Times New Roman"/>
                <w:sz w:val="24"/>
                <w:szCs w:val="24"/>
              </w:rPr>
            </w:pPr>
          </w:p>
        </w:tc>
      </w:tr>
      <w:tr w:rsidR="0075614A" w:rsidRPr="00AC0E51" w:rsidTr="00AC0E51">
        <w:trPr>
          <w:gridAfter w:val="7"/>
          <w:wAfter w:w="445" w:type="dxa"/>
        </w:trPr>
        <w:tc>
          <w:tcPr>
            <w:tcW w:w="538" w:type="dxa"/>
          </w:tcPr>
          <w:p w:rsidR="00F84781" w:rsidRPr="00AC0E51" w:rsidRDefault="00F84781" w:rsidP="003F2127">
            <w:pPr>
              <w:pStyle w:val="a7"/>
              <w:jc w:val="both"/>
              <w:rPr>
                <w:rFonts w:cs="Times New Roman"/>
                <w:sz w:val="24"/>
                <w:szCs w:val="24"/>
              </w:rPr>
            </w:pPr>
            <w:r w:rsidRPr="00AC0E51">
              <w:rPr>
                <w:rFonts w:cs="Times New Roman"/>
                <w:sz w:val="24"/>
                <w:szCs w:val="24"/>
              </w:rPr>
              <w:t>1</w:t>
            </w:r>
          </w:p>
        </w:tc>
        <w:tc>
          <w:tcPr>
            <w:tcW w:w="1156" w:type="dxa"/>
            <w:gridSpan w:val="4"/>
          </w:tcPr>
          <w:p w:rsidR="00F84781" w:rsidRPr="00AC0E51" w:rsidRDefault="00F84781" w:rsidP="003F2127">
            <w:pPr>
              <w:pStyle w:val="a7"/>
              <w:jc w:val="both"/>
              <w:rPr>
                <w:rFonts w:cs="Times New Roman"/>
                <w:sz w:val="24"/>
                <w:szCs w:val="24"/>
              </w:rPr>
            </w:pPr>
            <w:r w:rsidRPr="00AC0E51">
              <w:rPr>
                <w:rFonts w:cs="Times New Roman"/>
                <w:sz w:val="24"/>
                <w:szCs w:val="24"/>
              </w:rPr>
              <w:t>Сентябрь</w:t>
            </w:r>
          </w:p>
        </w:tc>
        <w:tc>
          <w:tcPr>
            <w:tcW w:w="1980" w:type="dxa"/>
            <w:gridSpan w:val="5"/>
          </w:tcPr>
          <w:p w:rsidR="00F84781" w:rsidRPr="00AC0E51" w:rsidRDefault="00F84781" w:rsidP="003F2127">
            <w:pPr>
              <w:pStyle w:val="a7"/>
              <w:jc w:val="both"/>
              <w:rPr>
                <w:rFonts w:cs="Times New Roman"/>
                <w:sz w:val="24"/>
                <w:szCs w:val="24"/>
              </w:rPr>
            </w:pPr>
            <w:r w:rsidRPr="00AC0E51">
              <w:rPr>
                <w:rFonts w:cs="Times New Roman"/>
                <w:sz w:val="24"/>
                <w:szCs w:val="24"/>
              </w:rPr>
              <w:t>Индивидуальная/ групповая</w:t>
            </w:r>
          </w:p>
        </w:tc>
        <w:tc>
          <w:tcPr>
            <w:tcW w:w="1141" w:type="dxa"/>
            <w:gridSpan w:val="5"/>
          </w:tcPr>
          <w:p w:rsidR="00F84781" w:rsidRPr="00AC0E51" w:rsidRDefault="00F84781" w:rsidP="003F2127">
            <w:pPr>
              <w:jc w:val="both"/>
              <w:rPr>
                <w:rFonts w:ascii="Times New Roman" w:hAnsi="Times New Roman" w:cs="Times New Roman"/>
                <w:sz w:val="24"/>
                <w:szCs w:val="24"/>
              </w:rPr>
            </w:pPr>
            <w:r w:rsidRPr="00AC0E51">
              <w:rPr>
                <w:rFonts w:ascii="Times New Roman" w:hAnsi="Times New Roman" w:cs="Times New Roman"/>
                <w:sz w:val="24"/>
                <w:szCs w:val="24"/>
              </w:rPr>
              <w:t>2</w:t>
            </w:r>
          </w:p>
        </w:tc>
        <w:tc>
          <w:tcPr>
            <w:tcW w:w="2139" w:type="dxa"/>
            <w:gridSpan w:val="6"/>
            <w:tcBorders>
              <w:right w:val="single" w:sz="4" w:space="0" w:color="auto"/>
            </w:tcBorders>
          </w:tcPr>
          <w:p w:rsidR="00F84781" w:rsidRPr="00AC0E51" w:rsidRDefault="00F84781" w:rsidP="00AC0E51">
            <w:pPr>
              <w:pStyle w:val="a7"/>
              <w:rPr>
                <w:rFonts w:cs="Times New Roman"/>
                <w:sz w:val="24"/>
                <w:szCs w:val="24"/>
              </w:rPr>
            </w:pPr>
            <w:r w:rsidRPr="00AC0E51">
              <w:rPr>
                <w:rFonts w:cs="Times New Roman"/>
                <w:sz w:val="24"/>
                <w:szCs w:val="24"/>
              </w:rPr>
              <w:t xml:space="preserve">Введение. Ознакомительное занятие. </w:t>
            </w:r>
            <w:r w:rsidRPr="00AC0E51">
              <w:rPr>
                <w:rFonts w:cs="Times New Roman"/>
                <w:color w:val="000000"/>
                <w:sz w:val="24"/>
                <w:szCs w:val="24"/>
              </w:rPr>
              <w:t>Назначение и форма шахматной доски. Шахматный порядок.</w:t>
            </w:r>
          </w:p>
        </w:tc>
        <w:tc>
          <w:tcPr>
            <w:tcW w:w="1722" w:type="dxa"/>
            <w:gridSpan w:val="5"/>
            <w:tcBorders>
              <w:left w:val="single" w:sz="4" w:space="0" w:color="auto"/>
            </w:tcBorders>
          </w:tcPr>
          <w:p w:rsidR="00F84781" w:rsidRPr="00AC0E51" w:rsidRDefault="00F84781" w:rsidP="003F2127">
            <w:pPr>
              <w:pStyle w:val="a7"/>
              <w:rPr>
                <w:rFonts w:cs="Times New Roman"/>
                <w:sz w:val="24"/>
                <w:szCs w:val="24"/>
              </w:rPr>
            </w:pPr>
            <w:r w:rsidRPr="00AC0E51">
              <w:rPr>
                <w:rFonts w:cs="Times New Roman"/>
                <w:sz w:val="24"/>
                <w:szCs w:val="24"/>
              </w:rPr>
              <w:t>Кабинет №2</w:t>
            </w:r>
          </w:p>
        </w:tc>
        <w:tc>
          <w:tcPr>
            <w:tcW w:w="1716" w:type="dxa"/>
            <w:gridSpan w:val="4"/>
          </w:tcPr>
          <w:p w:rsidR="00F84781" w:rsidRPr="00AC0E51" w:rsidRDefault="00F3294B" w:rsidP="003F2127">
            <w:pPr>
              <w:pStyle w:val="a7"/>
              <w:jc w:val="both"/>
              <w:rPr>
                <w:rFonts w:cs="Times New Roman"/>
                <w:sz w:val="24"/>
                <w:szCs w:val="24"/>
              </w:rPr>
            </w:pPr>
            <w:r w:rsidRPr="00AC0E51">
              <w:rPr>
                <w:rFonts w:cs="Times New Roman"/>
                <w:sz w:val="24"/>
                <w:szCs w:val="24"/>
              </w:rPr>
              <w:t>Б</w:t>
            </w:r>
            <w:r w:rsidR="00F84781" w:rsidRPr="00AC0E51">
              <w:rPr>
                <w:rFonts w:cs="Times New Roman"/>
                <w:sz w:val="24"/>
                <w:szCs w:val="24"/>
              </w:rPr>
              <w:t>еседа</w:t>
            </w:r>
          </w:p>
        </w:tc>
        <w:tc>
          <w:tcPr>
            <w:tcW w:w="5354" w:type="dxa"/>
            <w:gridSpan w:val="4"/>
          </w:tcPr>
          <w:p w:rsidR="00F84781" w:rsidRPr="00AC0E51" w:rsidRDefault="00F84781" w:rsidP="003F2127">
            <w:pPr>
              <w:pStyle w:val="a7"/>
              <w:jc w:val="both"/>
              <w:rPr>
                <w:rFonts w:cs="Times New Roman"/>
                <w:sz w:val="24"/>
                <w:szCs w:val="24"/>
              </w:rPr>
            </w:pPr>
            <w:r w:rsidRPr="00AC0E51">
              <w:rPr>
                <w:rFonts w:cs="Times New Roman"/>
                <w:sz w:val="24"/>
                <w:szCs w:val="24"/>
              </w:rPr>
              <w:t xml:space="preserve">Электронная почта </w:t>
            </w:r>
            <w:hyperlink r:id="rId10" w:history="1">
              <w:r w:rsidR="00F3391E" w:rsidRPr="00AC0E51">
                <w:rPr>
                  <w:rStyle w:val="ae"/>
                  <w:rFonts w:cs="Times New Roman"/>
                  <w:sz w:val="24"/>
                  <w:szCs w:val="24"/>
                  <w:shd w:val="clear" w:color="auto" w:fill="FFFFFF"/>
                </w:rPr>
                <w:t>ksenya.tatarkova@mail.ru</w:t>
              </w:r>
            </w:hyperlink>
            <w:r w:rsidR="00F3391E" w:rsidRPr="00AC0E51">
              <w:rPr>
                <w:rFonts w:cs="Times New Roman"/>
                <w:color w:val="87898F"/>
                <w:sz w:val="24"/>
                <w:szCs w:val="24"/>
                <w:shd w:val="clear" w:color="auto" w:fill="FFFFFF"/>
              </w:rPr>
              <w:t xml:space="preserve"> </w:t>
            </w:r>
          </w:p>
          <w:p w:rsidR="00F84781" w:rsidRPr="00AC0E51" w:rsidRDefault="00F84781" w:rsidP="003F2127">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rPr>
          <w:gridAfter w:val="7"/>
          <w:wAfter w:w="445" w:type="dxa"/>
        </w:trPr>
        <w:tc>
          <w:tcPr>
            <w:tcW w:w="538" w:type="dxa"/>
          </w:tcPr>
          <w:p w:rsidR="00F3391E" w:rsidRPr="00AC0E51" w:rsidRDefault="00F3391E" w:rsidP="003F2127">
            <w:pPr>
              <w:pStyle w:val="a7"/>
              <w:jc w:val="both"/>
              <w:rPr>
                <w:rFonts w:cs="Times New Roman"/>
                <w:sz w:val="24"/>
                <w:szCs w:val="24"/>
              </w:rPr>
            </w:pPr>
            <w:r w:rsidRPr="00AC0E51">
              <w:rPr>
                <w:rFonts w:cs="Times New Roman"/>
                <w:sz w:val="24"/>
                <w:szCs w:val="24"/>
              </w:rPr>
              <w:t>2</w:t>
            </w:r>
          </w:p>
        </w:tc>
        <w:tc>
          <w:tcPr>
            <w:tcW w:w="1156" w:type="dxa"/>
            <w:gridSpan w:val="4"/>
          </w:tcPr>
          <w:p w:rsidR="00F3391E" w:rsidRPr="00AC0E51" w:rsidRDefault="00F3391E" w:rsidP="003F2127">
            <w:pPr>
              <w:pStyle w:val="a7"/>
              <w:jc w:val="both"/>
              <w:rPr>
                <w:rFonts w:cs="Times New Roman"/>
                <w:sz w:val="24"/>
                <w:szCs w:val="24"/>
              </w:rPr>
            </w:pPr>
            <w:r w:rsidRPr="00AC0E51">
              <w:rPr>
                <w:rFonts w:cs="Times New Roman"/>
                <w:sz w:val="24"/>
                <w:szCs w:val="24"/>
              </w:rPr>
              <w:t xml:space="preserve">Сентябрь </w:t>
            </w:r>
          </w:p>
        </w:tc>
        <w:tc>
          <w:tcPr>
            <w:tcW w:w="1980" w:type="dxa"/>
            <w:gridSpan w:val="5"/>
          </w:tcPr>
          <w:p w:rsidR="00F3391E" w:rsidRPr="00AC0E51" w:rsidRDefault="00F3391E" w:rsidP="003F2127">
            <w:pPr>
              <w:pStyle w:val="a7"/>
              <w:jc w:val="both"/>
              <w:rPr>
                <w:rFonts w:cs="Times New Roman"/>
                <w:sz w:val="24"/>
                <w:szCs w:val="24"/>
              </w:rPr>
            </w:pPr>
            <w:r w:rsidRPr="00AC0E51">
              <w:rPr>
                <w:rFonts w:cs="Times New Roman"/>
                <w:sz w:val="24"/>
                <w:szCs w:val="24"/>
              </w:rPr>
              <w:t>Индивидуальная</w:t>
            </w:r>
          </w:p>
        </w:tc>
        <w:tc>
          <w:tcPr>
            <w:tcW w:w="1141" w:type="dxa"/>
            <w:gridSpan w:val="5"/>
          </w:tcPr>
          <w:p w:rsidR="00F3391E" w:rsidRPr="00AC0E51" w:rsidRDefault="00F3391E" w:rsidP="003F2127">
            <w:pPr>
              <w:jc w:val="both"/>
              <w:rPr>
                <w:rFonts w:ascii="Times New Roman" w:hAnsi="Times New Roman" w:cs="Times New Roman"/>
                <w:sz w:val="24"/>
                <w:szCs w:val="24"/>
              </w:rPr>
            </w:pPr>
            <w:r w:rsidRPr="00AC0E51">
              <w:rPr>
                <w:rFonts w:ascii="Times New Roman" w:hAnsi="Times New Roman" w:cs="Times New Roman"/>
                <w:sz w:val="24"/>
                <w:szCs w:val="24"/>
              </w:rPr>
              <w:t>1</w:t>
            </w:r>
          </w:p>
        </w:tc>
        <w:tc>
          <w:tcPr>
            <w:tcW w:w="2139" w:type="dxa"/>
            <w:gridSpan w:val="6"/>
          </w:tcPr>
          <w:p w:rsidR="00F3391E" w:rsidRPr="00AC0E51" w:rsidRDefault="00F3391E" w:rsidP="00D708B4">
            <w:pPr>
              <w:spacing w:after="0" w:line="0" w:lineRule="atLeast"/>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Белые и черные поля, расположенные в шахматном порядке</w:t>
            </w:r>
          </w:p>
        </w:tc>
        <w:tc>
          <w:tcPr>
            <w:tcW w:w="1722" w:type="dxa"/>
            <w:gridSpan w:val="5"/>
          </w:tcPr>
          <w:p w:rsidR="00F3391E" w:rsidRPr="00AC0E51" w:rsidRDefault="00F3391E" w:rsidP="003F2127">
            <w:pPr>
              <w:pStyle w:val="a7"/>
              <w:rPr>
                <w:rFonts w:cs="Times New Roman"/>
                <w:sz w:val="24"/>
                <w:szCs w:val="24"/>
              </w:rPr>
            </w:pPr>
            <w:r w:rsidRPr="00AC0E51">
              <w:rPr>
                <w:rFonts w:cs="Times New Roman"/>
                <w:sz w:val="24"/>
                <w:szCs w:val="24"/>
              </w:rPr>
              <w:t>Кабинет №2</w:t>
            </w:r>
          </w:p>
        </w:tc>
        <w:tc>
          <w:tcPr>
            <w:tcW w:w="1716" w:type="dxa"/>
            <w:gridSpan w:val="4"/>
          </w:tcPr>
          <w:p w:rsidR="00F3391E" w:rsidRPr="00AC0E51" w:rsidRDefault="00F3391E" w:rsidP="003F2127">
            <w:pPr>
              <w:pStyle w:val="a7"/>
              <w:jc w:val="both"/>
              <w:rPr>
                <w:rFonts w:cs="Times New Roman"/>
                <w:sz w:val="24"/>
                <w:szCs w:val="24"/>
              </w:rPr>
            </w:pPr>
            <w:r w:rsidRPr="00AC0E51">
              <w:rPr>
                <w:rFonts w:cs="Times New Roman"/>
                <w:sz w:val="24"/>
                <w:szCs w:val="24"/>
              </w:rPr>
              <w:t>практическая</w:t>
            </w:r>
          </w:p>
        </w:tc>
        <w:tc>
          <w:tcPr>
            <w:tcW w:w="5354" w:type="dxa"/>
            <w:gridSpan w:val="4"/>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11"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8415F3" w:rsidRPr="00AC0E51" w:rsidTr="00AC0E51">
        <w:trPr>
          <w:gridAfter w:val="3"/>
          <w:wAfter w:w="266" w:type="dxa"/>
        </w:trPr>
        <w:tc>
          <w:tcPr>
            <w:tcW w:w="15925" w:type="dxa"/>
            <w:gridSpan w:val="38"/>
          </w:tcPr>
          <w:p w:rsidR="008415F3" w:rsidRPr="00AC0E51" w:rsidRDefault="00F3391E" w:rsidP="00F52ECC">
            <w:pPr>
              <w:spacing w:after="150" w:line="240" w:lineRule="auto"/>
              <w:rPr>
                <w:rFonts w:ascii="Times New Roman" w:eastAsia="Times New Roman" w:hAnsi="Times New Roman" w:cs="Times New Roman"/>
                <w:color w:val="000000"/>
                <w:sz w:val="24"/>
                <w:szCs w:val="24"/>
              </w:rPr>
            </w:pPr>
            <w:r w:rsidRPr="00AC0E51">
              <w:rPr>
                <w:rFonts w:ascii="Times New Roman" w:eastAsia="Times New Roman" w:hAnsi="Times New Roman" w:cs="Times New Roman"/>
                <w:b/>
                <w:bCs/>
                <w:color w:val="000000"/>
                <w:sz w:val="24"/>
                <w:szCs w:val="24"/>
              </w:rPr>
              <w:t xml:space="preserve">    </w:t>
            </w:r>
            <w:r w:rsidR="008415F3" w:rsidRPr="00AC0E51">
              <w:rPr>
                <w:rFonts w:ascii="Times New Roman" w:eastAsia="Times New Roman" w:hAnsi="Times New Roman" w:cs="Times New Roman"/>
                <w:b/>
                <w:bCs/>
                <w:color w:val="000000"/>
                <w:sz w:val="24"/>
                <w:szCs w:val="24"/>
              </w:rPr>
              <w:t xml:space="preserve">Раздел 2. </w:t>
            </w:r>
            <w:r w:rsidR="00D708B4" w:rsidRPr="00AC0E51">
              <w:rPr>
                <w:rFonts w:ascii="Times New Roman" w:eastAsia="Times New Roman" w:hAnsi="Times New Roman" w:cs="Times New Roman"/>
                <w:b/>
                <w:bCs/>
                <w:color w:val="000000"/>
                <w:sz w:val="24"/>
                <w:szCs w:val="24"/>
              </w:rPr>
              <w:t>Шахматные фигуры</w:t>
            </w:r>
          </w:p>
        </w:tc>
      </w:tr>
      <w:tr w:rsidR="00F3391E" w:rsidRPr="00AC0E51" w:rsidTr="00AC0E51">
        <w:trPr>
          <w:gridAfter w:val="7"/>
          <w:wAfter w:w="445" w:type="dxa"/>
        </w:trPr>
        <w:tc>
          <w:tcPr>
            <w:tcW w:w="538" w:type="dxa"/>
          </w:tcPr>
          <w:p w:rsidR="00F3391E" w:rsidRPr="00AC0E51" w:rsidRDefault="00F3391E" w:rsidP="003F2127">
            <w:pPr>
              <w:pStyle w:val="a7"/>
              <w:jc w:val="both"/>
              <w:rPr>
                <w:rFonts w:cs="Times New Roman"/>
                <w:sz w:val="24"/>
                <w:szCs w:val="24"/>
              </w:rPr>
            </w:pPr>
            <w:r w:rsidRPr="00AC0E51">
              <w:rPr>
                <w:rFonts w:cs="Times New Roman"/>
                <w:sz w:val="24"/>
                <w:szCs w:val="24"/>
              </w:rPr>
              <w:t>3</w:t>
            </w:r>
          </w:p>
        </w:tc>
        <w:tc>
          <w:tcPr>
            <w:tcW w:w="1156" w:type="dxa"/>
            <w:gridSpan w:val="4"/>
          </w:tcPr>
          <w:p w:rsidR="00F3391E" w:rsidRPr="00AC0E51" w:rsidRDefault="00F3391E" w:rsidP="003F2127">
            <w:pPr>
              <w:pStyle w:val="a7"/>
              <w:jc w:val="both"/>
              <w:rPr>
                <w:rFonts w:cs="Times New Roman"/>
                <w:sz w:val="24"/>
                <w:szCs w:val="24"/>
              </w:rPr>
            </w:pPr>
            <w:r w:rsidRPr="00AC0E51">
              <w:rPr>
                <w:rFonts w:cs="Times New Roman"/>
                <w:sz w:val="24"/>
                <w:szCs w:val="24"/>
              </w:rPr>
              <w:t>Сентябрь</w:t>
            </w:r>
          </w:p>
        </w:tc>
        <w:tc>
          <w:tcPr>
            <w:tcW w:w="1980" w:type="dxa"/>
            <w:gridSpan w:val="5"/>
          </w:tcPr>
          <w:p w:rsidR="00F3391E" w:rsidRPr="00AC0E51" w:rsidRDefault="00F3391E" w:rsidP="003F2127">
            <w:pPr>
              <w:pStyle w:val="a7"/>
              <w:jc w:val="both"/>
              <w:rPr>
                <w:rFonts w:cs="Times New Roman"/>
                <w:sz w:val="24"/>
                <w:szCs w:val="24"/>
              </w:rPr>
            </w:pPr>
            <w:r w:rsidRPr="00AC0E51">
              <w:rPr>
                <w:rFonts w:cs="Times New Roman"/>
                <w:sz w:val="24"/>
                <w:szCs w:val="24"/>
              </w:rPr>
              <w:t>индивидуальная/ групповая</w:t>
            </w:r>
          </w:p>
        </w:tc>
        <w:tc>
          <w:tcPr>
            <w:tcW w:w="1141" w:type="dxa"/>
            <w:gridSpan w:val="5"/>
          </w:tcPr>
          <w:p w:rsidR="00F3391E" w:rsidRPr="00AC0E51" w:rsidRDefault="00F3391E" w:rsidP="003F2127">
            <w:pPr>
              <w:jc w:val="both"/>
              <w:rPr>
                <w:rFonts w:ascii="Times New Roman" w:hAnsi="Times New Roman" w:cs="Times New Roman"/>
                <w:sz w:val="24"/>
                <w:szCs w:val="24"/>
              </w:rPr>
            </w:pPr>
            <w:r w:rsidRPr="00AC0E51">
              <w:rPr>
                <w:rFonts w:ascii="Times New Roman" w:hAnsi="Times New Roman" w:cs="Times New Roman"/>
                <w:sz w:val="24"/>
                <w:szCs w:val="24"/>
              </w:rPr>
              <w:t>2</w:t>
            </w:r>
          </w:p>
        </w:tc>
        <w:tc>
          <w:tcPr>
            <w:tcW w:w="2139" w:type="dxa"/>
            <w:gridSpan w:val="6"/>
          </w:tcPr>
          <w:p w:rsidR="00F3391E" w:rsidRPr="00AC0E51" w:rsidRDefault="00F3391E" w:rsidP="00F84781">
            <w:pPr>
              <w:spacing w:after="0" w:line="0" w:lineRule="atLeast"/>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Название фигур. Чёрные - армия темных фигур. Белы</w:t>
            </w:r>
            <w:proofErr w:type="gramStart"/>
            <w:r w:rsidRPr="00AC0E51">
              <w:rPr>
                <w:rFonts w:ascii="Times New Roman" w:eastAsia="Times New Roman" w:hAnsi="Times New Roman" w:cs="Times New Roman"/>
                <w:color w:val="000000"/>
                <w:sz w:val="24"/>
                <w:szCs w:val="24"/>
              </w:rPr>
              <w:t>е-</w:t>
            </w:r>
            <w:proofErr w:type="gramEnd"/>
            <w:r w:rsidRPr="00AC0E51">
              <w:rPr>
                <w:rFonts w:ascii="Times New Roman" w:eastAsia="Times New Roman" w:hAnsi="Times New Roman" w:cs="Times New Roman"/>
                <w:color w:val="000000"/>
                <w:sz w:val="24"/>
                <w:szCs w:val="24"/>
              </w:rPr>
              <w:t xml:space="preserve"> армия светлых фигур.</w:t>
            </w:r>
          </w:p>
        </w:tc>
        <w:tc>
          <w:tcPr>
            <w:tcW w:w="1722" w:type="dxa"/>
            <w:gridSpan w:val="5"/>
          </w:tcPr>
          <w:p w:rsidR="00F3391E" w:rsidRPr="00AC0E51" w:rsidRDefault="00F3391E" w:rsidP="003F2127">
            <w:pPr>
              <w:pStyle w:val="a7"/>
              <w:rPr>
                <w:rFonts w:cs="Times New Roman"/>
                <w:sz w:val="24"/>
                <w:szCs w:val="24"/>
              </w:rPr>
            </w:pPr>
            <w:r w:rsidRPr="00AC0E51">
              <w:rPr>
                <w:rFonts w:cs="Times New Roman"/>
                <w:sz w:val="24"/>
                <w:szCs w:val="24"/>
              </w:rPr>
              <w:t>Кабинет №2</w:t>
            </w:r>
          </w:p>
        </w:tc>
        <w:tc>
          <w:tcPr>
            <w:tcW w:w="1716" w:type="dxa"/>
            <w:gridSpan w:val="4"/>
          </w:tcPr>
          <w:p w:rsidR="00F3391E" w:rsidRPr="00AC0E51" w:rsidRDefault="00F3391E" w:rsidP="003F2127">
            <w:pPr>
              <w:pStyle w:val="a7"/>
              <w:jc w:val="both"/>
              <w:rPr>
                <w:rFonts w:cs="Times New Roman"/>
                <w:sz w:val="24"/>
                <w:szCs w:val="24"/>
              </w:rPr>
            </w:pPr>
            <w:r w:rsidRPr="00AC0E51">
              <w:rPr>
                <w:rFonts w:cs="Times New Roman"/>
                <w:sz w:val="24"/>
                <w:szCs w:val="24"/>
              </w:rPr>
              <w:t>практическая</w:t>
            </w:r>
          </w:p>
        </w:tc>
        <w:tc>
          <w:tcPr>
            <w:tcW w:w="5354" w:type="dxa"/>
            <w:gridSpan w:val="4"/>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12"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rPr>
          <w:gridAfter w:val="1"/>
          <w:wAfter w:w="153" w:type="dxa"/>
        </w:trPr>
        <w:tc>
          <w:tcPr>
            <w:tcW w:w="16038" w:type="dxa"/>
            <w:gridSpan w:val="40"/>
          </w:tcPr>
          <w:p w:rsidR="00F3391E" w:rsidRPr="00AC0E51" w:rsidRDefault="00F3391E" w:rsidP="00F3391E">
            <w:pPr>
              <w:pStyle w:val="a7"/>
              <w:jc w:val="both"/>
              <w:rPr>
                <w:rFonts w:cs="Times New Roman"/>
                <w:sz w:val="24"/>
                <w:szCs w:val="24"/>
              </w:rPr>
            </w:pPr>
            <w:r w:rsidRPr="00AC0E51">
              <w:rPr>
                <w:rFonts w:cs="Times New Roman"/>
                <w:b/>
                <w:bCs/>
                <w:color w:val="000000"/>
                <w:sz w:val="24"/>
                <w:szCs w:val="24"/>
              </w:rPr>
              <w:t xml:space="preserve">    Раздел 3. Начальная расстановка фигур</w:t>
            </w:r>
          </w:p>
        </w:tc>
      </w:tr>
      <w:tr w:rsidR="00F3391E" w:rsidRPr="00AC0E51" w:rsidTr="00AC0E51">
        <w:trPr>
          <w:gridAfter w:val="1"/>
          <w:wAfter w:w="153" w:type="dxa"/>
        </w:trPr>
        <w:tc>
          <w:tcPr>
            <w:tcW w:w="538" w:type="dxa"/>
          </w:tcPr>
          <w:p w:rsidR="00F3391E" w:rsidRPr="00AC0E51" w:rsidRDefault="00F3391E" w:rsidP="003F2127">
            <w:pPr>
              <w:pStyle w:val="a7"/>
              <w:jc w:val="both"/>
              <w:rPr>
                <w:rFonts w:cs="Times New Roman"/>
                <w:sz w:val="24"/>
                <w:szCs w:val="24"/>
              </w:rPr>
            </w:pPr>
            <w:r w:rsidRPr="00AC0E51">
              <w:rPr>
                <w:rFonts w:cs="Times New Roman"/>
                <w:sz w:val="24"/>
                <w:szCs w:val="24"/>
              </w:rPr>
              <w:lastRenderedPageBreak/>
              <w:t>4</w:t>
            </w:r>
          </w:p>
        </w:tc>
        <w:tc>
          <w:tcPr>
            <w:tcW w:w="1156" w:type="dxa"/>
            <w:gridSpan w:val="4"/>
          </w:tcPr>
          <w:p w:rsidR="00F3391E" w:rsidRPr="00AC0E51" w:rsidRDefault="00F3391E" w:rsidP="003F2127">
            <w:pPr>
              <w:pStyle w:val="a7"/>
              <w:jc w:val="both"/>
              <w:rPr>
                <w:rFonts w:cs="Times New Roman"/>
                <w:sz w:val="24"/>
                <w:szCs w:val="24"/>
              </w:rPr>
            </w:pPr>
            <w:r w:rsidRPr="00AC0E51">
              <w:rPr>
                <w:rFonts w:cs="Times New Roman"/>
                <w:sz w:val="24"/>
                <w:szCs w:val="24"/>
              </w:rPr>
              <w:t>Октябрь</w:t>
            </w:r>
          </w:p>
        </w:tc>
        <w:tc>
          <w:tcPr>
            <w:tcW w:w="1980" w:type="dxa"/>
            <w:gridSpan w:val="5"/>
          </w:tcPr>
          <w:p w:rsidR="00F3391E" w:rsidRPr="00AC0E51" w:rsidRDefault="00F3391E" w:rsidP="003F2127">
            <w:pPr>
              <w:pStyle w:val="a7"/>
              <w:jc w:val="both"/>
              <w:rPr>
                <w:rFonts w:cs="Times New Roman"/>
                <w:sz w:val="24"/>
                <w:szCs w:val="24"/>
              </w:rPr>
            </w:pPr>
            <w:r w:rsidRPr="00AC0E51">
              <w:rPr>
                <w:rFonts w:cs="Times New Roman"/>
                <w:sz w:val="24"/>
                <w:szCs w:val="24"/>
              </w:rPr>
              <w:t>индивидуальная/ групповая</w:t>
            </w:r>
          </w:p>
        </w:tc>
        <w:tc>
          <w:tcPr>
            <w:tcW w:w="1141" w:type="dxa"/>
            <w:gridSpan w:val="5"/>
          </w:tcPr>
          <w:p w:rsidR="00F3391E" w:rsidRPr="00AC0E51" w:rsidRDefault="00F3391E" w:rsidP="003F2127">
            <w:pPr>
              <w:jc w:val="both"/>
              <w:rPr>
                <w:rFonts w:ascii="Times New Roman" w:hAnsi="Times New Roman" w:cs="Times New Roman"/>
                <w:sz w:val="24"/>
                <w:szCs w:val="24"/>
              </w:rPr>
            </w:pPr>
            <w:r w:rsidRPr="00AC0E51">
              <w:rPr>
                <w:rFonts w:ascii="Times New Roman" w:hAnsi="Times New Roman" w:cs="Times New Roman"/>
                <w:sz w:val="24"/>
                <w:szCs w:val="24"/>
              </w:rPr>
              <w:t>2</w:t>
            </w:r>
          </w:p>
        </w:tc>
        <w:tc>
          <w:tcPr>
            <w:tcW w:w="2139" w:type="dxa"/>
            <w:gridSpan w:val="6"/>
          </w:tcPr>
          <w:p w:rsidR="00F3391E" w:rsidRPr="00AC0E51" w:rsidRDefault="00F3391E" w:rsidP="00D708B4">
            <w:pPr>
              <w:spacing w:after="0" w:line="0" w:lineRule="atLeast"/>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Начальное положение всех фигур.</w:t>
            </w:r>
          </w:p>
        </w:tc>
        <w:tc>
          <w:tcPr>
            <w:tcW w:w="1722" w:type="dxa"/>
            <w:gridSpan w:val="5"/>
          </w:tcPr>
          <w:p w:rsidR="00F3391E" w:rsidRPr="00AC0E51" w:rsidRDefault="00F3391E" w:rsidP="003F2127">
            <w:pPr>
              <w:pStyle w:val="a7"/>
              <w:rPr>
                <w:rFonts w:cs="Times New Roman"/>
                <w:sz w:val="24"/>
                <w:szCs w:val="24"/>
              </w:rPr>
            </w:pPr>
            <w:r w:rsidRPr="00AC0E51">
              <w:rPr>
                <w:rFonts w:cs="Times New Roman"/>
                <w:sz w:val="24"/>
                <w:szCs w:val="24"/>
              </w:rPr>
              <w:t>Кабинет №2</w:t>
            </w:r>
          </w:p>
        </w:tc>
        <w:tc>
          <w:tcPr>
            <w:tcW w:w="1716" w:type="dxa"/>
            <w:gridSpan w:val="4"/>
          </w:tcPr>
          <w:p w:rsidR="00F3391E" w:rsidRPr="00AC0E51" w:rsidRDefault="00F3391E" w:rsidP="003F2127">
            <w:pPr>
              <w:pStyle w:val="a7"/>
              <w:jc w:val="both"/>
              <w:rPr>
                <w:rFonts w:cs="Times New Roman"/>
                <w:sz w:val="24"/>
                <w:szCs w:val="24"/>
              </w:rPr>
            </w:pPr>
            <w:r w:rsidRPr="00AC0E51">
              <w:rPr>
                <w:rFonts w:cs="Times New Roman"/>
                <w:sz w:val="24"/>
                <w:szCs w:val="24"/>
              </w:rPr>
              <w:t>практическая</w:t>
            </w:r>
          </w:p>
        </w:tc>
        <w:tc>
          <w:tcPr>
            <w:tcW w:w="5646" w:type="dxa"/>
            <w:gridSpan w:val="10"/>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13"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D708B4" w:rsidRPr="00AC0E51" w:rsidTr="00AC0E51">
        <w:trPr>
          <w:gridAfter w:val="3"/>
          <w:wAfter w:w="266" w:type="dxa"/>
        </w:trPr>
        <w:tc>
          <w:tcPr>
            <w:tcW w:w="15925" w:type="dxa"/>
            <w:gridSpan w:val="38"/>
          </w:tcPr>
          <w:p w:rsidR="00D708B4" w:rsidRPr="00AC0E51" w:rsidRDefault="004E4D4A" w:rsidP="00D708B4">
            <w:pPr>
              <w:pStyle w:val="a7"/>
              <w:ind w:left="450"/>
              <w:rPr>
                <w:rFonts w:cs="Times New Roman"/>
                <w:b/>
                <w:sz w:val="24"/>
                <w:szCs w:val="24"/>
              </w:rPr>
            </w:pPr>
            <w:r w:rsidRPr="00AC0E51">
              <w:rPr>
                <w:rFonts w:cs="Times New Roman"/>
                <w:b/>
                <w:sz w:val="24"/>
                <w:szCs w:val="24"/>
              </w:rPr>
              <w:t xml:space="preserve">Раздел </w:t>
            </w:r>
            <w:r w:rsidR="00F3391E" w:rsidRPr="00AC0E51">
              <w:rPr>
                <w:rFonts w:cs="Times New Roman"/>
                <w:b/>
                <w:sz w:val="24"/>
                <w:szCs w:val="24"/>
              </w:rPr>
              <w:t>4</w:t>
            </w:r>
            <w:r w:rsidR="00D708B4" w:rsidRPr="00AC0E51">
              <w:rPr>
                <w:rFonts w:cs="Times New Roman"/>
                <w:b/>
                <w:sz w:val="24"/>
                <w:szCs w:val="24"/>
              </w:rPr>
              <w:t>.Горизонта</w:t>
            </w:r>
            <w:r w:rsidR="00F4514A" w:rsidRPr="00AC0E51">
              <w:rPr>
                <w:rFonts w:cs="Times New Roman"/>
                <w:b/>
                <w:sz w:val="24"/>
                <w:szCs w:val="24"/>
              </w:rPr>
              <w:t>ль и вертикаль</w:t>
            </w:r>
          </w:p>
          <w:p w:rsidR="00D708B4" w:rsidRPr="00AC0E51" w:rsidRDefault="00D708B4" w:rsidP="00D708B4">
            <w:pPr>
              <w:pStyle w:val="a7"/>
              <w:ind w:left="450"/>
              <w:rPr>
                <w:rFonts w:cs="Times New Roman"/>
                <w:b/>
                <w:sz w:val="24"/>
                <w:szCs w:val="24"/>
              </w:rPr>
            </w:pPr>
          </w:p>
        </w:tc>
      </w:tr>
      <w:tr w:rsidR="00F3391E" w:rsidRPr="00AC0E51" w:rsidTr="00AC0E51">
        <w:trPr>
          <w:gridAfter w:val="5"/>
          <w:wAfter w:w="290" w:type="dxa"/>
        </w:trPr>
        <w:tc>
          <w:tcPr>
            <w:tcW w:w="538" w:type="dxa"/>
          </w:tcPr>
          <w:p w:rsidR="00F3391E" w:rsidRPr="00AC0E51" w:rsidRDefault="00F3391E" w:rsidP="003F2127">
            <w:pPr>
              <w:pStyle w:val="a7"/>
              <w:rPr>
                <w:rFonts w:cs="Times New Roman"/>
                <w:sz w:val="24"/>
                <w:szCs w:val="24"/>
              </w:rPr>
            </w:pPr>
            <w:r w:rsidRPr="00AC0E51">
              <w:rPr>
                <w:rFonts w:cs="Times New Roman"/>
                <w:sz w:val="24"/>
                <w:szCs w:val="24"/>
              </w:rPr>
              <w:t>5</w:t>
            </w:r>
          </w:p>
        </w:tc>
        <w:tc>
          <w:tcPr>
            <w:tcW w:w="1156" w:type="dxa"/>
            <w:gridSpan w:val="4"/>
          </w:tcPr>
          <w:p w:rsidR="00F3391E" w:rsidRPr="00AC0E51" w:rsidRDefault="00F3391E" w:rsidP="003F2127">
            <w:pPr>
              <w:pStyle w:val="a7"/>
              <w:rPr>
                <w:rFonts w:cs="Times New Roman"/>
                <w:sz w:val="24"/>
                <w:szCs w:val="24"/>
              </w:rPr>
            </w:pPr>
            <w:r w:rsidRPr="00AC0E51">
              <w:rPr>
                <w:rFonts w:cs="Times New Roman"/>
                <w:sz w:val="24"/>
                <w:szCs w:val="24"/>
              </w:rPr>
              <w:t>Октябрь</w:t>
            </w:r>
          </w:p>
        </w:tc>
        <w:tc>
          <w:tcPr>
            <w:tcW w:w="1980" w:type="dxa"/>
            <w:gridSpan w:val="5"/>
          </w:tcPr>
          <w:p w:rsidR="00F3391E" w:rsidRPr="00AC0E51" w:rsidRDefault="00F3391E" w:rsidP="003F2127">
            <w:pPr>
              <w:pStyle w:val="a7"/>
              <w:rPr>
                <w:rFonts w:cs="Times New Roman"/>
                <w:sz w:val="24"/>
                <w:szCs w:val="24"/>
              </w:rPr>
            </w:pPr>
            <w:r w:rsidRPr="00AC0E51">
              <w:rPr>
                <w:rFonts w:cs="Times New Roman"/>
                <w:sz w:val="24"/>
                <w:szCs w:val="24"/>
              </w:rPr>
              <w:t>индивидуальная/ групповая</w:t>
            </w:r>
          </w:p>
        </w:tc>
        <w:tc>
          <w:tcPr>
            <w:tcW w:w="1141" w:type="dxa"/>
            <w:gridSpan w:val="5"/>
          </w:tcPr>
          <w:p w:rsidR="00F3391E" w:rsidRPr="00AC0E51" w:rsidRDefault="00F3391E" w:rsidP="003F2127">
            <w:pPr>
              <w:rPr>
                <w:rFonts w:ascii="Times New Roman" w:hAnsi="Times New Roman" w:cs="Times New Roman"/>
                <w:sz w:val="24"/>
                <w:szCs w:val="24"/>
              </w:rPr>
            </w:pPr>
            <w:r w:rsidRPr="00AC0E51">
              <w:rPr>
                <w:rFonts w:ascii="Times New Roman" w:hAnsi="Times New Roman" w:cs="Times New Roman"/>
                <w:sz w:val="24"/>
                <w:szCs w:val="24"/>
              </w:rPr>
              <w:t>1</w:t>
            </w:r>
          </w:p>
        </w:tc>
        <w:tc>
          <w:tcPr>
            <w:tcW w:w="2139" w:type="dxa"/>
            <w:gridSpan w:val="6"/>
          </w:tcPr>
          <w:p w:rsidR="00F3391E" w:rsidRPr="00AC0E51" w:rsidRDefault="00F3391E" w:rsidP="00D708B4">
            <w:pPr>
              <w:spacing w:after="0" w:line="0" w:lineRule="atLeast"/>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Левая вертикаль</w:t>
            </w:r>
          </w:p>
          <w:p w:rsidR="00F3391E" w:rsidRPr="00AC0E51" w:rsidRDefault="00F3391E" w:rsidP="009D025E">
            <w:pPr>
              <w:spacing w:after="0" w:line="0" w:lineRule="atLeast"/>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Расположение предметов на левой вертикали</w:t>
            </w:r>
          </w:p>
          <w:p w:rsidR="00F3391E" w:rsidRPr="00AC0E51" w:rsidRDefault="00F3391E" w:rsidP="00F4514A">
            <w:pPr>
              <w:spacing w:after="0" w:line="0" w:lineRule="atLeast"/>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Правая вертикаль.</w:t>
            </w:r>
          </w:p>
          <w:p w:rsidR="00F3391E" w:rsidRPr="00AC0E51" w:rsidRDefault="00F3391E" w:rsidP="00F4514A">
            <w:pPr>
              <w:spacing w:after="0" w:line="0" w:lineRule="atLeast"/>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Расположение предметов на правой вертикали</w:t>
            </w:r>
          </w:p>
          <w:p w:rsidR="00F3391E" w:rsidRPr="00AC0E51" w:rsidRDefault="00F3391E" w:rsidP="00D708B4">
            <w:pPr>
              <w:spacing w:after="150" w:line="240" w:lineRule="auto"/>
              <w:rPr>
                <w:rFonts w:ascii="Times New Roman" w:hAnsi="Times New Roman" w:cs="Times New Roman"/>
                <w:sz w:val="24"/>
                <w:szCs w:val="24"/>
              </w:rPr>
            </w:pPr>
          </w:p>
        </w:tc>
        <w:tc>
          <w:tcPr>
            <w:tcW w:w="1722" w:type="dxa"/>
            <w:gridSpan w:val="5"/>
          </w:tcPr>
          <w:p w:rsidR="00F3391E" w:rsidRPr="00AC0E51" w:rsidRDefault="00F3391E" w:rsidP="003F2127">
            <w:pPr>
              <w:pStyle w:val="a7"/>
              <w:rPr>
                <w:rFonts w:cs="Times New Roman"/>
                <w:sz w:val="24"/>
                <w:szCs w:val="24"/>
              </w:rPr>
            </w:pPr>
            <w:r w:rsidRPr="00AC0E51">
              <w:rPr>
                <w:rFonts w:cs="Times New Roman"/>
                <w:sz w:val="24"/>
                <w:szCs w:val="24"/>
              </w:rPr>
              <w:t>Кабинет №2</w:t>
            </w:r>
          </w:p>
        </w:tc>
        <w:tc>
          <w:tcPr>
            <w:tcW w:w="1716" w:type="dxa"/>
            <w:gridSpan w:val="4"/>
          </w:tcPr>
          <w:p w:rsidR="00F3391E" w:rsidRPr="00AC0E51" w:rsidRDefault="00F3391E" w:rsidP="003F2127">
            <w:pPr>
              <w:pStyle w:val="a7"/>
              <w:rPr>
                <w:rFonts w:cs="Times New Roman"/>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14"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536" w:type="dxa"/>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t>6</w:t>
            </w:r>
          </w:p>
        </w:tc>
        <w:tc>
          <w:tcPr>
            <w:tcW w:w="1144" w:type="dxa"/>
            <w:gridSpan w:val="3"/>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t>октябрь</w:t>
            </w:r>
          </w:p>
        </w:tc>
        <w:tc>
          <w:tcPr>
            <w:tcW w:w="1992" w:type="dxa"/>
            <w:gridSpan w:val="6"/>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t>индивидуальная/ групповая</w:t>
            </w:r>
          </w:p>
        </w:tc>
        <w:tc>
          <w:tcPr>
            <w:tcW w:w="1141" w:type="dxa"/>
            <w:gridSpan w:val="5"/>
          </w:tcPr>
          <w:p w:rsidR="00F3391E" w:rsidRPr="00AC0E51" w:rsidRDefault="00F3391E" w:rsidP="003F2127">
            <w:pPr>
              <w:pStyle w:val="3"/>
              <w:shd w:val="clear" w:color="auto" w:fill="auto"/>
              <w:tabs>
                <w:tab w:val="left" w:pos="537"/>
              </w:tabs>
              <w:spacing w:line="276" w:lineRule="auto"/>
              <w:ind w:right="20"/>
              <w:jc w:val="center"/>
              <w:rPr>
                <w:rFonts w:cs="Times New Roman"/>
                <w:sz w:val="24"/>
                <w:szCs w:val="24"/>
              </w:rPr>
            </w:pPr>
            <w:r w:rsidRPr="00AC0E51">
              <w:rPr>
                <w:rFonts w:cs="Times New Roman"/>
                <w:sz w:val="24"/>
                <w:szCs w:val="24"/>
              </w:rPr>
              <w:t>1</w:t>
            </w:r>
          </w:p>
        </w:tc>
        <w:tc>
          <w:tcPr>
            <w:tcW w:w="2138" w:type="dxa"/>
            <w:gridSpan w:val="6"/>
          </w:tcPr>
          <w:p w:rsidR="00F3391E" w:rsidRPr="00AC0E51" w:rsidRDefault="00F3391E" w:rsidP="00F4514A">
            <w:pPr>
              <w:spacing w:after="0" w:line="0" w:lineRule="atLeast"/>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Дидактические игры.</w:t>
            </w:r>
          </w:p>
        </w:tc>
        <w:tc>
          <w:tcPr>
            <w:tcW w:w="1711" w:type="dxa"/>
            <w:gridSpan w:val="4"/>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t>Кабинет №2</w:t>
            </w:r>
          </w:p>
          <w:p w:rsidR="00F3391E" w:rsidRPr="00AC0E51" w:rsidRDefault="00F3391E" w:rsidP="003F2127">
            <w:pPr>
              <w:jc w:val="center"/>
              <w:rPr>
                <w:rFonts w:ascii="Times New Roman" w:hAnsi="Times New Roman" w:cs="Times New Roman"/>
                <w:sz w:val="24"/>
                <w:szCs w:val="24"/>
              </w:rPr>
            </w:pPr>
          </w:p>
        </w:tc>
        <w:tc>
          <w:tcPr>
            <w:tcW w:w="1716" w:type="dxa"/>
            <w:gridSpan w:val="4"/>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15"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351"/>
        </w:trPr>
        <w:tc>
          <w:tcPr>
            <w:tcW w:w="15887" w:type="dxa"/>
            <w:gridSpan w:val="35"/>
          </w:tcPr>
          <w:p w:rsidR="00F3391E" w:rsidRPr="00AC0E51" w:rsidRDefault="00F3391E" w:rsidP="00F3391E">
            <w:pPr>
              <w:pStyle w:val="a7"/>
              <w:ind w:left="450"/>
              <w:rPr>
                <w:rFonts w:cs="Times New Roman"/>
                <w:b/>
                <w:sz w:val="24"/>
                <w:szCs w:val="24"/>
              </w:rPr>
            </w:pPr>
            <w:r w:rsidRPr="00AC0E51">
              <w:rPr>
                <w:rFonts w:cs="Times New Roman"/>
                <w:b/>
                <w:sz w:val="24"/>
                <w:szCs w:val="24"/>
              </w:rPr>
              <w:t>Раздел 5. Диагонали</w:t>
            </w:r>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1637"/>
        </w:trPr>
        <w:tc>
          <w:tcPr>
            <w:tcW w:w="536" w:type="dxa"/>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br/>
              <w:t>7</w:t>
            </w:r>
          </w:p>
        </w:tc>
        <w:tc>
          <w:tcPr>
            <w:tcW w:w="1144" w:type="dxa"/>
            <w:gridSpan w:val="3"/>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t>ноябрь</w:t>
            </w:r>
          </w:p>
        </w:tc>
        <w:tc>
          <w:tcPr>
            <w:tcW w:w="1992" w:type="dxa"/>
            <w:gridSpan w:val="6"/>
          </w:tcPr>
          <w:p w:rsidR="00F3391E" w:rsidRPr="00AC0E51" w:rsidRDefault="00F3391E" w:rsidP="003F2127">
            <w:pPr>
              <w:pStyle w:val="3"/>
              <w:shd w:val="clear" w:color="auto" w:fill="auto"/>
              <w:tabs>
                <w:tab w:val="left" w:pos="537"/>
              </w:tabs>
              <w:spacing w:line="276" w:lineRule="auto"/>
              <w:ind w:right="20"/>
              <w:jc w:val="center"/>
              <w:rPr>
                <w:rFonts w:cs="Times New Roman"/>
                <w:sz w:val="24"/>
                <w:szCs w:val="24"/>
              </w:rPr>
            </w:pPr>
            <w:r w:rsidRPr="00AC0E51">
              <w:rPr>
                <w:rFonts w:cs="Times New Roman"/>
                <w:sz w:val="24"/>
                <w:szCs w:val="24"/>
              </w:rPr>
              <w:t>индивидуальная/ групповая</w:t>
            </w:r>
          </w:p>
        </w:tc>
        <w:tc>
          <w:tcPr>
            <w:tcW w:w="1149" w:type="dxa"/>
            <w:gridSpan w:val="6"/>
          </w:tcPr>
          <w:p w:rsidR="00F3391E" w:rsidRPr="00AC0E51" w:rsidRDefault="00F3391E" w:rsidP="00F4514A">
            <w:pPr>
              <w:pStyle w:val="3"/>
              <w:shd w:val="clear" w:color="auto" w:fill="auto"/>
              <w:tabs>
                <w:tab w:val="left" w:pos="537"/>
              </w:tabs>
              <w:spacing w:line="276" w:lineRule="auto"/>
              <w:ind w:right="20"/>
              <w:jc w:val="center"/>
              <w:rPr>
                <w:rFonts w:cs="Times New Roman"/>
                <w:sz w:val="24"/>
                <w:szCs w:val="24"/>
              </w:rPr>
            </w:pPr>
            <w:r w:rsidRPr="00AC0E51">
              <w:rPr>
                <w:rFonts w:cs="Times New Roman"/>
                <w:sz w:val="24"/>
                <w:szCs w:val="24"/>
              </w:rPr>
              <w:t>1</w:t>
            </w:r>
          </w:p>
        </w:tc>
        <w:tc>
          <w:tcPr>
            <w:tcW w:w="2119" w:type="dxa"/>
            <w:gridSpan w:val="4"/>
          </w:tcPr>
          <w:p w:rsidR="00F3391E" w:rsidRPr="00AC0E51" w:rsidRDefault="00F3391E" w:rsidP="00F4514A">
            <w:pPr>
              <w:spacing w:after="0" w:line="0" w:lineRule="atLeast"/>
              <w:ind w:left="170"/>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Большая черная диагональ.</w:t>
            </w:r>
          </w:p>
          <w:p w:rsidR="00F3391E" w:rsidRPr="00AC0E51" w:rsidRDefault="00F3391E" w:rsidP="00F4514A">
            <w:pPr>
              <w:spacing w:after="0" w:line="0" w:lineRule="atLeast"/>
              <w:ind w:left="170"/>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Расположение предметов на диагонали.</w:t>
            </w:r>
          </w:p>
          <w:p w:rsidR="00F3391E" w:rsidRPr="00AC0E51" w:rsidRDefault="00F3391E" w:rsidP="00F4514A">
            <w:pPr>
              <w:rPr>
                <w:rFonts w:ascii="Times New Roman" w:eastAsia="Times New Roman" w:hAnsi="Times New Roman" w:cs="Times New Roman"/>
                <w:sz w:val="24"/>
                <w:szCs w:val="24"/>
              </w:rPr>
            </w:pPr>
          </w:p>
        </w:tc>
        <w:tc>
          <w:tcPr>
            <w:tcW w:w="1722" w:type="dxa"/>
            <w:gridSpan w:val="5"/>
          </w:tcPr>
          <w:p w:rsidR="00F3391E" w:rsidRPr="00AC0E51" w:rsidRDefault="00F3391E" w:rsidP="003F2127">
            <w:pPr>
              <w:pStyle w:val="3"/>
              <w:shd w:val="clear" w:color="auto" w:fill="auto"/>
              <w:tabs>
                <w:tab w:val="left" w:pos="537"/>
              </w:tabs>
              <w:spacing w:line="276" w:lineRule="auto"/>
              <w:ind w:right="20"/>
              <w:jc w:val="center"/>
              <w:rPr>
                <w:rFonts w:cs="Times New Roman"/>
                <w:sz w:val="24"/>
                <w:szCs w:val="24"/>
              </w:rPr>
            </w:pPr>
            <w:r w:rsidRPr="00AC0E51">
              <w:rPr>
                <w:rFonts w:cs="Times New Roman"/>
                <w:sz w:val="24"/>
                <w:szCs w:val="24"/>
              </w:rPr>
              <w:t>Кабинет №2</w:t>
            </w:r>
          </w:p>
          <w:p w:rsidR="00F3391E" w:rsidRPr="00AC0E51" w:rsidRDefault="00F3391E" w:rsidP="00F74B0F">
            <w:pPr>
              <w:rPr>
                <w:rFonts w:ascii="Times New Roman" w:hAnsi="Times New Roman" w:cs="Times New Roman"/>
                <w:sz w:val="24"/>
                <w:szCs w:val="24"/>
              </w:rPr>
            </w:pPr>
          </w:p>
          <w:p w:rsidR="00F3391E" w:rsidRPr="00AC0E51" w:rsidRDefault="00F3391E" w:rsidP="00F74B0F">
            <w:pPr>
              <w:rPr>
                <w:rFonts w:ascii="Times New Roman" w:hAnsi="Times New Roman" w:cs="Times New Roman"/>
                <w:sz w:val="24"/>
                <w:szCs w:val="24"/>
              </w:rPr>
            </w:pPr>
          </w:p>
          <w:p w:rsidR="00F3391E" w:rsidRPr="00AC0E51" w:rsidRDefault="00F3391E" w:rsidP="00F74B0F">
            <w:pPr>
              <w:rPr>
                <w:rFonts w:ascii="Times New Roman" w:hAnsi="Times New Roman" w:cs="Times New Roman"/>
                <w:sz w:val="24"/>
                <w:szCs w:val="24"/>
              </w:rPr>
            </w:pPr>
          </w:p>
          <w:p w:rsidR="00F3391E" w:rsidRPr="00AC0E51" w:rsidRDefault="00F3391E" w:rsidP="00F74B0F">
            <w:pPr>
              <w:jc w:val="center"/>
              <w:rPr>
                <w:rFonts w:ascii="Times New Roman" w:hAnsi="Times New Roman" w:cs="Times New Roman"/>
                <w:sz w:val="24"/>
                <w:szCs w:val="24"/>
              </w:rPr>
            </w:pPr>
          </w:p>
        </w:tc>
        <w:tc>
          <w:tcPr>
            <w:tcW w:w="1716" w:type="dxa"/>
            <w:gridSpan w:val="4"/>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16"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536" w:type="dxa"/>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t>8</w:t>
            </w:r>
          </w:p>
        </w:tc>
        <w:tc>
          <w:tcPr>
            <w:tcW w:w="1144" w:type="dxa"/>
            <w:gridSpan w:val="3"/>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t>Ноябрь</w:t>
            </w:r>
          </w:p>
        </w:tc>
        <w:tc>
          <w:tcPr>
            <w:tcW w:w="1992" w:type="dxa"/>
            <w:gridSpan w:val="6"/>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t>индивидуальная/ групповая</w:t>
            </w:r>
          </w:p>
        </w:tc>
        <w:tc>
          <w:tcPr>
            <w:tcW w:w="1141" w:type="dxa"/>
            <w:gridSpan w:val="5"/>
          </w:tcPr>
          <w:p w:rsidR="00F3391E" w:rsidRPr="00AC0E51" w:rsidRDefault="00F3391E" w:rsidP="003F2127">
            <w:pPr>
              <w:pStyle w:val="3"/>
              <w:shd w:val="clear" w:color="auto" w:fill="auto"/>
              <w:tabs>
                <w:tab w:val="left" w:pos="537"/>
              </w:tabs>
              <w:spacing w:line="276" w:lineRule="auto"/>
              <w:ind w:right="20"/>
              <w:jc w:val="center"/>
              <w:rPr>
                <w:rFonts w:cs="Times New Roman"/>
                <w:sz w:val="24"/>
                <w:szCs w:val="24"/>
              </w:rPr>
            </w:pPr>
            <w:r w:rsidRPr="00AC0E51">
              <w:rPr>
                <w:rFonts w:cs="Times New Roman"/>
                <w:sz w:val="24"/>
                <w:szCs w:val="24"/>
              </w:rPr>
              <w:t>1</w:t>
            </w:r>
          </w:p>
        </w:tc>
        <w:tc>
          <w:tcPr>
            <w:tcW w:w="2138" w:type="dxa"/>
            <w:gridSpan w:val="6"/>
          </w:tcPr>
          <w:p w:rsidR="00F3391E" w:rsidRPr="00AC0E51" w:rsidRDefault="00F3391E" w:rsidP="0024561F">
            <w:pPr>
              <w:spacing w:after="0" w:line="0" w:lineRule="atLeast"/>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Проверочный диктант</w:t>
            </w:r>
          </w:p>
        </w:tc>
        <w:tc>
          <w:tcPr>
            <w:tcW w:w="1711" w:type="dxa"/>
            <w:gridSpan w:val="4"/>
          </w:tcPr>
          <w:p w:rsidR="00F3391E" w:rsidRPr="00AC0E51" w:rsidRDefault="00F3391E" w:rsidP="007341E9">
            <w:pPr>
              <w:pStyle w:val="3"/>
              <w:shd w:val="clear" w:color="auto" w:fill="auto"/>
              <w:tabs>
                <w:tab w:val="left" w:pos="537"/>
              </w:tabs>
              <w:spacing w:line="276" w:lineRule="auto"/>
              <w:ind w:right="20"/>
              <w:jc w:val="center"/>
              <w:rPr>
                <w:rFonts w:cs="Times New Roman"/>
                <w:sz w:val="24"/>
                <w:szCs w:val="24"/>
              </w:rPr>
            </w:pPr>
            <w:r w:rsidRPr="00AC0E51">
              <w:rPr>
                <w:rFonts w:cs="Times New Roman"/>
                <w:sz w:val="24"/>
                <w:szCs w:val="24"/>
              </w:rPr>
              <w:t>Кабинет №2</w:t>
            </w:r>
          </w:p>
        </w:tc>
        <w:tc>
          <w:tcPr>
            <w:tcW w:w="1759" w:type="dxa"/>
            <w:gridSpan w:val="8"/>
          </w:tcPr>
          <w:p w:rsidR="00F3391E" w:rsidRPr="00AC0E51" w:rsidRDefault="00F3391E" w:rsidP="003F2127">
            <w:pPr>
              <w:pStyle w:val="3"/>
              <w:shd w:val="clear" w:color="auto" w:fill="auto"/>
              <w:tabs>
                <w:tab w:val="left" w:pos="537"/>
              </w:tabs>
              <w:spacing w:line="276" w:lineRule="auto"/>
              <w:ind w:right="20"/>
              <w:rPr>
                <w:rFonts w:cs="Times New Roman"/>
                <w:sz w:val="24"/>
                <w:szCs w:val="24"/>
              </w:rPr>
            </w:pPr>
            <w:r w:rsidRPr="00AC0E51">
              <w:rPr>
                <w:rFonts w:cs="Times New Roman"/>
                <w:sz w:val="24"/>
                <w:szCs w:val="24"/>
              </w:rPr>
              <w:t>практическая</w:t>
            </w:r>
          </w:p>
        </w:tc>
        <w:tc>
          <w:tcPr>
            <w:tcW w:w="5466" w:type="dxa"/>
            <w:gridSpan w:val="2"/>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17"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921824"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15887" w:type="dxa"/>
            <w:gridSpan w:val="35"/>
          </w:tcPr>
          <w:p w:rsidR="00921824" w:rsidRPr="00AC0E51" w:rsidRDefault="00F3391E" w:rsidP="00921824">
            <w:pPr>
              <w:spacing w:after="0" w:line="0" w:lineRule="atLeast"/>
              <w:rPr>
                <w:rFonts w:ascii="Times New Roman" w:eastAsia="Times New Roman" w:hAnsi="Times New Roman" w:cs="Times New Roman"/>
                <w:b/>
                <w:bCs/>
                <w:sz w:val="24"/>
                <w:szCs w:val="24"/>
              </w:rPr>
            </w:pPr>
            <w:r w:rsidRPr="00AC0E51">
              <w:rPr>
                <w:rFonts w:ascii="Times New Roman" w:eastAsia="Times New Roman" w:hAnsi="Times New Roman" w:cs="Times New Roman"/>
                <w:b/>
                <w:bCs/>
                <w:sz w:val="24"/>
                <w:szCs w:val="24"/>
              </w:rPr>
              <w:t xml:space="preserve">        </w:t>
            </w:r>
            <w:r w:rsidR="00F4514A" w:rsidRPr="00AC0E51">
              <w:rPr>
                <w:rFonts w:ascii="Times New Roman" w:eastAsia="Times New Roman" w:hAnsi="Times New Roman" w:cs="Times New Roman"/>
                <w:b/>
                <w:bCs/>
                <w:sz w:val="24"/>
                <w:szCs w:val="24"/>
              </w:rPr>
              <w:t xml:space="preserve">Раздел </w:t>
            </w:r>
            <w:r w:rsidRPr="00AC0E51">
              <w:rPr>
                <w:rFonts w:ascii="Times New Roman" w:eastAsia="Times New Roman" w:hAnsi="Times New Roman" w:cs="Times New Roman"/>
                <w:b/>
                <w:bCs/>
                <w:sz w:val="24"/>
                <w:szCs w:val="24"/>
              </w:rPr>
              <w:t>6</w:t>
            </w:r>
            <w:r w:rsidR="00921824" w:rsidRPr="00AC0E51">
              <w:rPr>
                <w:rFonts w:ascii="Times New Roman" w:eastAsia="Times New Roman" w:hAnsi="Times New Roman" w:cs="Times New Roman"/>
                <w:b/>
                <w:bCs/>
                <w:sz w:val="24"/>
                <w:szCs w:val="24"/>
              </w:rPr>
              <w:t>. Цель шахматной партии.</w:t>
            </w:r>
          </w:p>
          <w:p w:rsidR="00921824" w:rsidRPr="00AC0E51" w:rsidRDefault="00921824" w:rsidP="003F2127">
            <w:pPr>
              <w:pStyle w:val="a7"/>
              <w:rPr>
                <w:rFonts w:cs="Times New Roman"/>
                <w:b/>
                <w:sz w:val="24"/>
                <w:szCs w:val="24"/>
              </w:rPr>
            </w:pPr>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lastRenderedPageBreak/>
              <w:t>9</w:t>
            </w:r>
          </w:p>
        </w:tc>
        <w:tc>
          <w:tcPr>
            <w:tcW w:w="1171" w:type="dxa"/>
            <w:gridSpan w:val="4"/>
          </w:tcPr>
          <w:p w:rsidR="00F3391E" w:rsidRPr="00AC0E51" w:rsidRDefault="00F3391E" w:rsidP="003F2127">
            <w:pPr>
              <w:pStyle w:val="a7"/>
              <w:rPr>
                <w:rFonts w:cs="Times New Roman"/>
                <w:sz w:val="24"/>
                <w:szCs w:val="24"/>
              </w:rPr>
            </w:pPr>
            <w:r w:rsidRPr="00AC0E51">
              <w:rPr>
                <w:rFonts w:cs="Times New Roman"/>
                <w:sz w:val="24"/>
                <w:szCs w:val="24"/>
              </w:rPr>
              <w:t>Ноябрь</w:t>
            </w:r>
          </w:p>
        </w:tc>
        <w:tc>
          <w:tcPr>
            <w:tcW w:w="1980" w:type="dxa"/>
            <w:gridSpan w:val="5"/>
          </w:tcPr>
          <w:p w:rsidR="00F3391E" w:rsidRPr="00AC0E51" w:rsidRDefault="00F3391E" w:rsidP="003F2127">
            <w:pPr>
              <w:pStyle w:val="a7"/>
              <w:rPr>
                <w:rFonts w:cs="Times New Roman"/>
                <w:b/>
                <w:sz w:val="24"/>
                <w:szCs w:val="24"/>
              </w:rPr>
            </w:pPr>
            <w:r w:rsidRPr="00AC0E51">
              <w:rPr>
                <w:rFonts w:cs="Times New Roman"/>
                <w:sz w:val="24"/>
                <w:szCs w:val="24"/>
              </w:rPr>
              <w:t>индивидуальная/ групповая</w:t>
            </w:r>
          </w:p>
        </w:tc>
        <w:tc>
          <w:tcPr>
            <w:tcW w:w="1134" w:type="dxa"/>
            <w:gridSpan w:val="6"/>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18" w:type="dxa"/>
            <w:gridSpan w:val="4"/>
          </w:tcPr>
          <w:p w:rsidR="00F3391E" w:rsidRPr="00AC0E51" w:rsidRDefault="00F3391E" w:rsidP="00921824">
            <w:pPr>
              <w:spacing w:after="0" w:line="0" w:lineRule="atLeast"/>
              <w:jc w:val="both"/>
              <w:rPr>
                <w:rFonts w:ascii="Times New Roman" w:hAnsi="Times New Roman" w:cs="Times New Roman"/>
                <w:color w:val="595959" w:themeColor="text1" w:themeTint="A6"/>
                <w:sz w:val="24"/>
                <w:szCs w:val="24"/>
              </w:rPr>
            </w:pPr>
            <w:r w:rsidRPr="00AC0E51">
              <w:rPr>
                <w:rFonts w:ascii="Times New Roman" w:hAnsi="Times New Roman" w:cs="Times New Roman"/>
                <w:color w:val="595959" w:themeColor="text1" w:themeTint="A6"/>
                <w:sz w:val="24"/>
                <w:szCs w:val="24"/>
              </w:rPr>
              <w:t>Шах, мат, ничья,  длинная и короткая рокировка и ее правила.</w:t>
            </w:r>
          </w:p>
          <w:p w:rsidR="00F3391E" w:rsidRPr="00AC0E51" w:rsidRDefault="00F3391E" w:rsidP="001828D4">
            <w:pPr>
              <w:spacing w:after="150" w:line="240" w:lineRule="auto"/>
              <w:rPr>
                <w:rFonts w:ascii="Times New Roman" w:eastAsia="Times New Roman" w:hAnsi="Times New Roman" w:cs="Times New Roman"/>
                <w:color w:val="000000"/>
                <w:sz w:val="24"/>
                <w:szCs w:val="24"/>
              </w:rPr>
            </w:pPr>
          </w:p>
        </w:tc>
        <w:tc>
          <w:tcPr>
            <w:tcW w:w="1711" w:type="dxa"/>
            <w:gridSpan w:val="4"/>
          </w:tcPr>
          <w:p w:rsidR="00F3391E" w:rsidRPr="00AC0E51" w:rsidRDefault="00F3391E" w:rsidP="003F2127">
            <w:pPr>
              <w:pStyle w:val="a7"/>
              <w:jc w:val="center"/>
              <w:rPr>
                <w:rFonts w:cs="Times New Roman"/>
                <w:sz w:val="24"/>
                <w:szCs w:val="24"/>
              </w:rPr>
            </w:pPr>
            <w:r w:rsidRPr="00AC0E51">
              <w:rPr>
                <w:rFonts w:cs="Times New Roman"/>
                <w:sz w:val="24"/>
                <w:szCs w:val="24"/>
              </w:rPr>
              <w:t>Кабинет №2</w:t>
            </w:r>
          </w:p>
        </w:tc>
        <w:tc>
          <w:tcPr>
            <w:tcW w:w="1716" w:type="dxa"/>
            <w:gridSpan w:val="4"/>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18"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t>10</w:t>
            </w:r>
          </w:p>
        </w:tc>
        <w:tc>
          <w:tcPr>
            <w:tcW w:w="1171" w:type="dxa"/>
            <w:gridSpan w:val="4"/>
          </w:tcPr>
          <w:p w:rsidR="00F3391E" w:rsidRPr="00AC0E51" w:rsidRDefault="00F3391E" w:rsidP="003F2127">
            <w:pPr>
              <w:pStyle w:val="a7"/>
              <w:rPr>
                <w:rFonts w:cs="Times New Roman"/>
                <w:sz w:val="24"/>
                <w:szCs w:val="24"/>
              </w:rPr>
            </w:pPr>
            <w:r w:rsidRPr="00AC0E51">
              <w:rPr>
                <w:rFonts w:cs="Times New Roman"/>
                <w:sz w:val="24"/>
                <w:szCs w:val="24"/>
              </w:rPr>
              <w:t>Декабрь</w:t>
            </w:r>
          </w:p>
        </w:tc>
        <w:tc>
          <w:tcPr>
            <w:tcW w:w="1980" w:type="dxa"/>
            <w:gridSpan w:val="5"/>
          </w:tcPr>
          <w:p w:rsidR="00F3391E" w:rsidRPr="00AC0E51" w:rsidRDefault="00F3391E" w:rsidP="003F2127">
            <w:pPr>
              <w:pStyle w:val="a7"/>
              <w:rPr>
                <w:rFonts w:cs="Times New Roman"/>
                <w:b/>
                <w:sz w:val="24"/>
                <w:szCs w:val="24"/>
              </w:rPr>
            </w:pPr>
            <w:r w:rsidRPr="00AC0E51">
              <w:rPr>
                <w:rFonts w:cs="Times New Roman"/>
                <w:sz w:val="24"/>
                <w:szCs w:val="24"/>
              </w:rPr>
              <w:t>индивидуальная/ групповая</w:t>
            </w:r>
          </w:p>
        </w:tc>
        <w:tc>
          <w:tcPr>
            <w:tcW w:w="1149" w:type="dxa"/>
            <w:gridSpan w:val="7"/>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921824">
            <w:pPr>
              <w:jc w:val="both"/>
              <w:rPr>
                <w:rFonts w:ascii="Times New Roman" w:hAnsi="Times New Roman" w:cs="Times New Roman"/>
                <w:color w:val="595959" w:themeColor="text1" w:themeTint="A6"/>
                <w:sz w:val="24"/>
                <w:szCs w:val="24"/>
              </w:rPr>
            </w:pPr>
            <w:r w:rsidRPr="00AC0E51">
              <w:rPr>
                <w:rFonts w:ascii="Times New Roman" w:hAnsi="Times New Roman" w:cs="Times New Roman"/>
                <w:color w:val="595959" w:themeColor="text1" w:themeTint="A6"/>
                <w:sz w:val="24"/>
                <w:szCs w:val="24"/>
              </w:rPr>
              <w:t xml:space="preserve">Шах или не шах. </w:t>
            </w:r>
          </w:p>
          <w:p w:rsidR="00F3391E" w:rsidRPr="00AC0E51" w:rsidRDefault="00F3391E" w:rsidP="001828D4">
            <w:pPr>
              <w:spacing w:after="150" w:line="240" w:lineRule="auto"/>
              <w:rPr>
                <w:rFonts w:ascii="Times New Roman" w:eastAsia="Times New Roman" w:hAnsi="Times New Roman" w:cs="Times New Roman"/>
                <w:color w:val="000000"/>
                <w:sz w:val="24"/>
                <w:szCs w:val="24"/>
              </w:rPr>
            </w:pPr>
          </w:p>
        </w:tc>
        <w:tc>
          <w:tcPr>
            <w:tcW w:w="1704" w:type="dxa"/>
            <w:gridSpan w:val="4"/>
          </w:tcPr>
          <w:p w:rsidR="00F3391E" w:rsidRPr="00AC0E51" w:rsidRDefault="00F3391E" w:rsidP="003F2127">
            <w:pPr>
              <w:pStyle w:val="a7"/>
              <w:jc w:val="center"/>
              <w:rPr>
                <w:rFonts w:cs="Times New Roman"/>
                <w:sz w:val="24"/>
                <w:szCs w:val="24"/>
              </w:rPr>
            </w:pPr>
            <w:r w:rsidRPr="00AC0E51">
              <w:rPr>
                <w:rFonts w:cs="Times New Roman"/>
                <w:sz w:val="24"/>
                <w:szCs w:val="24"/>
              </w:rPr>
              <w:t>Кабинет №2</w:t>
            </w:r>
          </w:p>
        </w:tc>
        <w:tc>
          <w:tcPr>
            <w:tcW w:w="1692" w:type="dxa"/>
            <w:gridSpan w:val="2"/>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19"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t>11</w:t>
            </w:r>
          </w:p>
        </w:tc>
        <w:tc>
          <w:tcPr>
            <w:tcW w:w="1171" w:type="dxa"/>
            <w:gridSpan w:val="4"/>
          </w:tcPr>
          <w:p w:rsidR="00F3391E" w:rsidRPr="00AC0E51" w:rsidRDefault="00F3391E" w:rsidP="003F2127">
            <w:pPr>
              <w:pStyle w:val="a7"/>
              <w:rPr>
                <w:rFonts w:cs="Times New Roman"/>
                <w:sz w:val="24"/>
                <w:szCs w:val="24"/>
              </w:rPr>
            </w:pPr>
            <w:r w:rsidRPr="00AC0E51">
              <w:rPr>
                <w:rFonts w:cs="Times New Roman"/>
                <w:sz w:val="24"/>
                <w:szCs w:val="24"/>
              </w:rPr>
              <w:t>Декабрь</w:t>
            </w:r>
          </w:p>
        </w:tc>
        <w:tc>
          <w:tcPr>
            <w:tcW w:w="1980" w:type="dxa"/>
            <w:gridSpan w:val="5"/>
          </w:tcPr>
          <w:p w:rsidR="00F3391E" w:rsidRPr="00AC0E51" w:rsidRDefault="00F3391E" w:rsidP="003F2127">
            <w:pPr>
              <w:pStyle w:val="a7"/>
              <w:rPr>
                <w:rFonts w:cs="Times New Roman"/>
                <w:b/>
                <w:sz w:val="24"/>
                <w:szCs w:val="24"/>
              </w:rPr>
            </w:pPr>
            <w:r w:rsidRPr="00AC0E51">
              <w:rPr>
                <w:rFonts w:cs="Times New Roman"/>
                <w:sz w:val="24"/>
                <w:szCs w:val="24"/>
              </w:rPr>
              <w:t>индивидуальная/ групповая</w:t>
            </w:r>
          </w:p>
        </w:tc>
        <w:tc>
          <w:tcPr>
            <w:tcW w:w="1149" w:type="dxa"/>
            <w:gridSpan w:val="7"/>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3D3FA2">
            <w:pPr>
              <w:spacing w:after="0" w:line="0" w:lineRule="atLeast"/>
              <w:jc w:val="both"/>
              <w:rPr>
                <w:rFonts w:ascii="Times New Roman" w:hAnsi="Times New Roman" w:cs="Times New Roman"/>
                <w:sz w:val="24"/>
                <w:szCs w:val="24"/>
              </w:rPr>
            </w:pPr>
            <w:r w:rsidRPr="00AC0E51">
              <w:rPr>
                <w:rFonts w:ascii="Times New Roman" w:hAnsi="Times New Roman" w:cs="Times New Roman"/>
                <w:color w:val="595959" w:themeColor="text1" w:themeTint="A6"/>
                <w:sz w:val="24"/>
                <w:szCs w:val="24"/>
              </w:rPr>
              <w:t>Защита от шаха. Белый король должен защититься от шаха</w:t>
            </w:r>
          </w:p>
        </w:tc>
        <w:tc>
          <w:tcPr>
            <w:tcW w:w="1704" w:type="dxa"/>
            <w:gridSpan w:val="4"/>
          </w:tcPr>
          <w:p w:rsidR="00F3391E" w:rsidRPr="00AC0E51" w:rsidRDefault="00AC0E51" w:rsidP="003F2127">
            <w:pPr>
              <w:pStyle w:val="a7"/>
              <w:jc w:val="center"/>
              <w:rPr>
                <w:rFonts w:cs="Times New Roman"/>
                <w:sz w:val="24"/>
                <w:szCs w:val="24"/>
              </w:rPr>
            </w:pPr>
            <w:r w:rsidRPr="00AC0E51">
              <w:rPr>
                <w:rFonts w:cs="Times New Roman"/>
                <w:sz w:val="24"/>
                <w:szCs w:val="24"/>
              </w:rPr>
              <w:t>Кабинет №2</w:t>
            </w:r>
          </w:p>
        </w:tc>
        <w:tc>
          <w:tcPr>
            <w:tcW w:w="1692" w:type="dxa"/>
            <w:gridSpan w:val="2"/>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20"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904"/>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t>12</w:t>
            </w:r>
          </w:p>
        </w:tc>
        <w:tc>
          <w:tcPr>
            <w:tcW w:w="1171" w:type="dxa"/>
            <w:gridSpan w:val="4"/>
          </w:tcPr>
          <w:p w:rsidR="00F3391E" w:rsidRPr="00AC0E51" w:rsidRDefault="00F3391E" w:rsidP="003F2127">
            <w:pPr>
              <w:pStyle w:val="a7"/>
              <w:rPr>
                <w:rFonts w:cs="Times New Roman"/>
                <w:sz w:val="24"/>
                <w:szCs w:val="24"/>
              </w:rPr>
            </w:pPr>
            <w:r w:rsidRPr="00AC0E51">
              <w:rPr>
                <w:rFonts w:cs="Times New Roman"/>
                <w:sz w:val="24"/>
                <w:szCs w:val="24"/>
              </w:rPr>
              <w:t>Январь</w:t>
            </w:r>
          </w:p>
        </w:tc>
        <w:tc>
          <w:tcPr>
            <w:tcW w:w="1980" w:type="dxa"/>
            <w:gridSpan w:val="5"/>
          </w:tcPr>
          <w:p w:rsidR="00F3391E" w:rsidRPr="00AC0E51" w:rsidRDefault="00F3391E" w:rsidP="0016680F">
            <w:pPr>
              <w:pStyle w:val="a7"/>
              <w:rPr>
                <w:rFonts w:cs="Times New Roman"/>
                <w:b/>
                <w:sz w:val="24"/>
                <w:szCs w:val="24"/>
              </w:rPr>
            </w:pPr>
            <w:r w:rsidRPr="00AC0E51">
              <w:rPr>
                <w:rFonts w:cs="Times New Roman"/>
                <w:sz w:val="24"/>
                <w:szCs w:val="24"/>
              </w:rPr>
              <w:t>индивидуальная/ групповая</w:t>
            </w:r>
          </w:p>
        </w:tc>
        <w:tc>
          <w:tcPr>
            <w:tcW w:w="1149" w:type="dxa"/>
            <w:gridSpan w:val="7"/>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3D3FA2">
            <w:pPr>
              <w:jc w:val="both"/>
              <w:rPr>
                <w:rFonts w:ascii="Times New Roman" w:hAnsi="Times New Roman" w:cs="Times New Roman"/>
                <w:color w:val="595959" w:themeColor="text1" w:themeTint="A6"/>
                <w:sz w:val="24"/>
                <w:szCs w:val="24"/>
              </w:rPr>
            </w:pPr>
            <w:r w:rsidRPr="00AC0E51">
              <w:rPr>
                <w:rFonts w:ascii="Times New Roman" w:hAnsi="Times New Roman" w:cs="Times New Roman"/>
                <w:color w:val="595959" w:themeColor="text1" w:themeTint="A6"/>
                <w:sz w:val="24"/>
                <w:szCs w:val="24"/>
              </w:rPr>
              <w:t>Рокировка</w:t>
            </w:r>
          </w:p>
          <w:p w:rsidR="00F3391E" w:rsidRPr="00AC0E51" w:rsidRDefault="00F3391E" w:rsidP="00921824">
            <w:pPr>
              <w:spacing w:after="0" w:line="0" w:lineRule="atLeast"/>
              <w:jc w:val="both"/>
              <w:rPr>
                <w:rFonts w:ascii="Times New Roman" w:hAnsi="Times New Roman" w:cs="Times New Roman"/>
                <w:color w:val="595959" w:themeColor="text1" w:themeTint="A6"/>
                <w:sz w:val="24"/>
                <w:szCs w:val="24"/>
              </w:rPr>
            </w:pPr>
          </w:p>
        </w:tc>
        <w:tc>
          <w:tcPr>
            <w:tcW w:w="1704" w:type="dxa"/>
            <w:gridSpan w:val="4"/>
          </w:tcPr>
          <w:p w:rsidR="00F3391E" w:rsidRPr="00AC0E51" w:rsidRDefault="00F3391E" w:rsidP="003F2127">
            <w:pPr>
              <w:pStyle w:val="a7"/>
              <w:jc w:val="center"/>
              <w:rPr>
                <w:rFonts w:cs="Times New Roman"/>
                <w:sz w:val="24"/>
                <w:szCs w:val="24"/>
              </w:rPr>
            </w:pPr>
            <w:r w:rsidRPr="00AC0E51">
              <w:rPr>
                <w:rFonts w:cs="Times New Roman"/>
                <w:sz w:val="24"/>
                <w:szCs w:val="24"/>
              </w:rPr>
              <w:t>Кабинет №2</w:t>
            </w:r>
          </w:p>
        </w:tc>
        <w:tc>
          <w:tcPr>
            <w:tcW w:w="1692" w:type="dxa"/>
            <w:gridSpan w:val="2"/>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21"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t>13</w:t>
            </w:r>
          </w:p>
        </w:tc>
        <w:tc>
          <w:tcPr>
            <w:tcW w:w="1171" w:type="dxa"/>
            <w:gridSpan w:val="4"/>
          </w:tcPr>
          <w:p w:rsidR="00F3391E" w:rsidRPr="00AC0E51" w:rsidRDefault="00F3391E" w:rsidP="003F2127">
            <w:pPr>
              <w:pStyle w:val="a7"/>
              <w:rPr>
                <w:rFonts w:cs="Times New Roman"/>
                <w:sz w:val="24"/>
                <w:szCs w:val="24"/>
              </w:rPr>
            </w:pPr>
            <w:r w:rsidRPr="00AC0E51">
              <w:rPr>
                <w:rFonts w:cs="Times New Roman"/>
                <w:sz w:val="24"/>
                <w:szCs w:val="24"/>
              </w:rPr>
              <w:t>Январь</w:t>
            </w:r>
          </w:p>
        </w:tc>
        <w:tc>
          <w:tcPr>
            <w:tcW w:w="1980" w:type="dxa"/>
            <w:gridSpan w:val="5"/>
          </w:tcPr>
          <w:p w:rsidR="00F3391E" w:rsidRPr="00AC0E51" w:rsidRDefault="00F3391E" w:rsidP="003F2127">
            <w:pPr>
              <w:pStyle w:val="a7"/>
              <w:rPr>
                <w:rFonts w:cs="Times New Roman"/>
                <w:b/>
                <w:sz w:val="24"/>
                <w:szCs w:val="24"/>
              </w:rPr>
            </w:pPr>
            <w:r w:rsidRPr="00AC0E51">
              <w:rPr>
                <w:rFonts w:cs="Times New Roman"/>
                <w:sz w:val="24"/>
                <w:szCs w:val="24"/>
              </w:rPr>
              <w:t>индивидуальная/ групповая</w:t>
            </w:r>
          </w:p>
        </w:tc>
        <w:tc>
          <w:tcPr>
            <w:tcW w:w="1149" w:type="dxa"/>
            <w:gridSpan w:val="7"/>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5E6D98">
            <w:pPr>
              <w:spacing w:after="0" w:line="0" w:lineRule="atLeast"/>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Ход ладьи</w:t>
            </w:r>
          </w:p>
          <w:p w:rsidR="00F3391E" w:rsidRPr="00AC0E51" w:rsidRDefault="00F3391E" w:rsidP="001828D4">
            <w:pPr>
              <w:spacing w:after="150" w:line="240" w:lineRule="auto"/>
              <w:rPr>
                <w:rFonts w:ascii="Times New Roman" w:eastAsia="Times New Roman" w:hAnsi="Times New Roman" w:cs="Times New Roman"/>
                <w:color w:val="000000"/>
                <w:sz w:val="24"/>
                <w:szCs w:val="24"/>
              </w:rPr>
            </w:pPr>
          </w:p>
        </w:tc>
        <w:tc>
          <w:tcPr>
            <w:tcW w:w="1704" w:type="dxa"/>
            <w:gridSpan w:val="4"/>
          </w:tcPr>
          <w:p w:rsidR="00F3391E" w:rsidRPr="00AC0E51" w:rsidRDefault="00F3391E" w:rsidP="003F2127">
            <w:pPr>
              <w:pStyle w:val="a7"/>
              <w:jc w:val="center"/>
              <w:rPr>
                <w:rFonts w:cs="Times New Roman"/>
                <w:sz w:val="24"/>
                <w:szCs w:val="24"/>
              </w:rPr>
            </w:pPr>
            <w:r w:rsidRPr="00AC0E51">
              <w:rPr>
                <w:rFonts w:cs="Times New Roman"/>
                <w:sz w:val="24"/>
                <w:szCs w:val="24"/>
              </w:rPr>
              <w:t>Кабинет №2</w:t>
            </w:r>
          </w:p>
        </w:tc>
        <w:tc>
          <w:tcPr>
            <w:tcW w:w="1692" w:type="dxa"/>
            <w:gridSpan w:val="2"/>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22"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t>14</w:t>
            </w:r>
          </w:p>
        </w:tc>
        <w:tc>
          <w:tcPr>
            <w:tcW w:w="1171" w:type="dxa"/>
            <w:gridSpan w:val="4"/>
          </w:tcPr>
          <w:p w:rsidR="00F3391E" w:rsidRPr="00AC0E51" w:rsidRDefault="00F3391E" w:rsidP="003F2127">
            <w:pPr>
              <w:pStyle w:val="a7"/>
              <w:rPr>
                <w:rFonts w:cs="Times New Roman"/>
                <w:sz w:val="24"/>
                <w:szCs w:val="24"/>
              </w:rPr>
            </w:pPr>
            <w:r w:rsidRPr="00AC0E51">
              <w:rPr>
                <w:rFonts w:cs="Times New Roman"/>
                <w:sz w:val="24"/>
                <w:szCs w:val="24"/>
              </w:rPr>
              <w:t>Январь</w:t>
            </w:r>
          </w:p>
        </w:tc>
        <w:tc>
          <w:tcPr>
            <w:tcW w:w="1980" w:type="dxa"/>
            <w:gridSpan w:val="5"/>
          </w:tcPr>
          <w:p w:rsidR="00F3391E" w:rsidRPr="00AC0E51" w:rsidRDefault="00F3391E" w:rsidP="003F2127">
            <w:pPr>
              <w:pStyle w:val="a7"/>
              <w:rPr>
                <w:rFonts w:cs="Times New Roman"/>
                <w:b/>
                <w:sz w:val="24"/>
                <w:szCs w:val="24"/>
              </w:rPr>
            </w:pPr>
            <w:r w:rsidRPr="00AC0E51">
              <w:rPr>
                <w:rFonts w:cs="Times New Roman"/>
                <w:sz w:val="24"/>
                <w:szCs w:val="24"/>
              </w:rPr>
              <w:t>индивидуальная/ групповая</w:t>
            </w:r>
          </w:p>
        </w:tc>
        <w:tc>
          <w:tcPr>
            <w:tcW w:w="1149" w:type="dxa"/>
            <w:gridSpan w:val="7"/>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5E6D98">
            <w:pPr>
              <w:spacing w:after="0" w:line="0" w:lineRule="atLeast"/>
              <w:rPr>
                <w:rFonts w:ascii="Times New Roman" w:eastAsia="Times New Roman" w:hAnsi="Times New Roman" w:cs="Times New Roman"/>
                <w:color w:val="000000"/>
                <w:sz w:val="24"/>
                <w:szCs w:val="24"/>
              </w:rPr>
            </w:pPr>
            <w:r w:rsidRPr="00AC0E51">
              <w:rPr>
                <w:rFonts w:ascii="Times New Roman" w:eastAsia="Times New Roman" w:hAnsi="Times New Roman" w:cs="Times New Roman"/>
                <w:color w:val="000000"/>
                <w:sz w:val="24"/>
                <w:szCs w:val="24"/>
              </w:rPr>
              <w:t>Взятие ладьи</w:t>
            </w:r>
          </w:p>
          <w:p w:rsidR="00F3391E" w:rsidRPr="00AC0E51" w:rsidRDefault="00F3391E" w:rsidP="001828D4">
            <w:pPr>
              <w:spacing w:after="150" w:line="240" w:lineRule="auto"/>
              <w:rPr>
                <w:rFonts w:ascii="Times New Roman" w:eastAsia="Times New Roman" w:hAnsi="Times New Roman" w:cs="Times New Roman"/>
                <w:color w:val="000000"/>
                <w:sz w:val="24"/>
                <w:szCs w:val="24"/>
              </w:rPr>
            </w:pPr>
          </w:p>
        </w:tc>
        <w:tc>
          <w:tcPr>
            <w:tcW w:w="1704" w:type="dxa"/>
            <w:gridSpan w:val="4"/>
          </w:tcPr>
          <w:p w:rsidR="00F3391E" w:rsidRPr="00AC0E51" w:rsidRDefault="00F3391E" w:rsidP="003F2127">
            <w:pPr>
              <w:pStyle w:val="a7"/>
              <w:jc w:val="center"/>
              <w:rPr>
                <w:rFonts w:cs="Times New Roman"/>
                <w:sz w:val="24"/>
                <w:szCs w:val="24"/>
              </w:rPr>
            </w:pPr>
            <w:r w:rsidRPr="00AC0E51">
              <w:rPr>
                <w:rFonts w:cs="Times New Roman"/>
                <w:sz w:val="24"/>
                <w:szCs w:val="24"/>
              </w:rPr>
              <w:t>Кабинет №2</w:t>
            </w:r>
          </w:p>
        </w:tc>
        <w:tc>
          <w:tcPr>
            <w:tcW w:w="1692" w:type="dxa"/>
            <w:gridSpan w:val="2"/>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23"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5E6D98"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15887" w:type="dxa"/>
            <w:gridSpan w:val="35"/>
          </w:tcPr>
          <w:p w:rsidR="005E6D98" w:rsidRPr="00AC0E51" w:rsidRDefault="003D3FA2" w:rsidP="00F3391E">
            <w:pPr>
              <w:pStyle w:val="a7"/>
              <w:rPr>
                <w:rFonts w:cs="Times New Roman"/>
                <w:b/>
                <w:sz w:val="24"/>
                <w:szCs w:val="24"/>
              </w:rPr>
            </w:pPr>
            <w:r w:rsidRPr="00AC0E51">
              <w:rPr>
                <w:rFonts w:cs="Times New Roman"/>
                <w:b/>
                <w:color w:val="000000"/>
                <w:sz w:val="24"/>
                <w:szCs w:val="24"/>
              </w:rPr>
              <w:t xml:space="preserve">Раздел </w:t>
            </w:r>
            <w:r w:rsidR="00F3391E" w:rsidRPr="00AC0E51">
              <w:rPr>
                <w:rFonts w:cs="Times New Roman"/>
                <w:b/>
                <w:color w:val="000000"/>
                <w:sz w:val="24"/>
                <w:szCs w:val="24"/>
              </w:rPr>
              <w:t>7</w:t>
            </w:r>
            <w:r w:rsidR="005E6D98" w:rsidRPr="00AC0E51">
              <w:rPr>
                <w:rFonts w:cs="Times New Roman"/>
                <w:b/>
                <w:color w:val="000000"/>
                <w:sz w:val="24"/>
                <w:szCs w:val="24"/>
              </w:rPr>
              <w:t>. Игра всеми фигурами из начального положения.</w:t>
            </w:r>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t>15</w:t>
            </w:r>
          </w:p>
        </w:tc>
        <w:tc>
          <w:tcPr>
            <w:tcW w:w="1177" w:type="dxa"/>
            <w:gridSpan w:val="5"/>
          </w:tcPr>
          <w:p w:rsidR="00F3391E" w:rsidRPr="00AC0E51" w:rsidRDefault="00F3391E" w:rsidP="003F2127">
            <w:pPr>
              <w:pStyle w:val="a7"/>
              <w:rPr>
                <w:rFonts w:cs="Times New Roman"/>
                <w:sz w:val="24"/>
                <w:szCs w:val="24"/>
              </w:rPr>
            </w:pPr>
            <w:r w:rsidRPr="00AC0E51">
              <w:rPr>
                <w:rFonts w:cs="Times New Roman"/>
                <w:sz w:val="24"/>
                <w:szCs w:val="24"/>
              </w:rPr>
              <w:t>Февраль</w:t>
            </w:r>
          </w:p>
        </w:tc>
        <w:tc>
          <w:tcPr>
            <w:tcW w:w="1982" w:type="dxa"/>
            <w:gridSpan w:val="5"/>
          </w:tcPr>
          <w:p w:rsidR="00F3391E" w:rsidRPr="00AC0E51" w:rsidRDefault="00F3391E" w:rsidP="003F2127">
            <w:pPr>
              <w:pStyle w:val="a7"/>
              <w:rPr>
                <w:rFonts w:cs="Times New Roman"/>
                <w:b/>
                <w:sz w:val="24"/>
                <w:szCs w:val="24"/>
              </w:rPr>
            </w:pPr>
            <w:r w:rsidRPr="00AC0E51">
              <w:rPr>
                <w:rFonts w:cs="Times New Roman"/>
                <w:sz w:val="24"/>
                <w:szCs w:val="24"/>
              </w:rPr>
              <w:t>индивидуальная/ групповая</w:t>
            </w:r>
          </w:p>
        </w:tc>
        <w:tc>
          <w:tcPr>
            <w:tcW w:w="1141" w:type="dxa"/>
            <w:gridSpan w:val="6"/>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20" w:type="dxa"/>
            <w:gridSpan w:val="4"/>
          </w:tcPr>
          <w:p w:rsidR="00F3391E" w:rsidRPr="00AC0E51" w:rsidRDefault="00F3391E" w:rsidP="001828D4">
            <w:pPr>
              <w:spacing w:after="150" w:line="240" w:lineRule="auto"/>
              <w:rPr>
                <w:rFonts w:ascii="Times New Roman" w:eastAsia="Times New Roman" w:hAnsi="Times New Roman" w:cs="Times New Roman"/>
                <w:color w:val="000000"/>
                <w:sz w:val="24"/>
                <w:szCs w:val="24"/>
              </w:rPr>
            </w:pPr>
            <w:r w:rsidRPr="00AC0E51">
              <w:rPr>
                <w:rFonts w:ascii="Times New Roman" w:hAnsi="Times New Roman" w:cs="Times New Roman"/>
                <w:color w:val="000000"/>
                <w:sz w:val="24"/>
                <w:szCs w:val="24"/>
              </w:rPr>
              <w:t>Нахождение ладьи среди других фигур</w:t>
            </w:r>
          </w:p>
        </w:tc>
        <w:tc>
          <w:tcPr>
            <w:tcW w:w="1694" w:type="dxa"/>
            <w:gridSpan w:val="3"/>
          </w:tcPr>
          <w:p w:rsidR="00F3391E" w:rsidRPr="00AC0E51" w:rsidRDefault="00F3391E" w:rsidP="003F2127">
            <w:pPr>
              <w:pStyle w:val="a7"/>
              <w:jc w:val="center"/>
              <w:rPr>
                <w:rFonts w:cs="Times New Roman"/>
                <w:sz w:val="24"/>
                <w:szCs w:val="24"/>
              </w:rPr>
            </w:pPr>
            <w:r w:rsidRPr="00AC0E51">
              <w:rPr>
                <w:rFonts w:cs="Times New Roman"/>
                <w:sz w:val="24"/>
                <w:szCs w:val="24"/>
              </w:rPr>
              <w:t>Кабинет №2</w:t>
            </w:r>
          </w:p>
        </w:tc>
        <w:tc>
          <w:tcPr>
            <w:tcW w:w="1716" w:type="dxa"/>
            <w:gridSpan w:val="4"/>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24"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t>16</w:t>
            </w:r>
          </w:p>
        </w:tc>
        <w:tc>
          <w:tcPr>
            <w:tcW w:w="1177" w:type="dxa"/>
            <w:gridSpan w:val="5"/>
          </w:tcPr>
          <w:p w:rsidR="00F3391E" w:rsidRPr="00AC0E51" w:rsidRDefault="00F3391E" w:rsidP="003F2127">
            <w:pPr>
              <w:pStyle w:val="a7"/>
              <w:rPr>
                <w:rFonts w:cs="Times New Roman"/>
                <w:sz w:val="24"/>
                <w:szCs w:val="24"/>
              </w:rPr>
            </w:pPr>
            <w:r w:rsidRPr="00AC0E51">
              <w:rPr>
                <w:rFonts w:cs="Times New Roman"/>
                <w:sz w:val="24"/>
                <w:szCs w:val="24"/>
              </w:rPr>
              <w:t>февраль</w:t>
            </w:r>
          </w:p>
        </w:tc>
        <w:tc>
          <w:tcPr>
            <w:tcW w:w="1982" w:type="dxa"/>
            <w:gridSpan w:val="5"/>
          </w:tcPr>
          <w:p w:rsidR="00F3391E" w:rsidRPr="00AC0E51" w:rsidRDefault="00F3391E" w:rsidP="003F2127">
            <w:pPr>
              <w:pStyle w:val="a7"/>
              <w:rPr>
                <w:rFonts w:cs="Times New Roman"/>
                <w:b/>
                <w:sz w:val="24"/>
                <w:szCs w:val="24"/>
              </w:rPr>
            </w:pPr>
            <w:r w:rsidRPr="00AC0E51">
              <w:rPr>
                <w:rFonts w:cs="Times New Roman"/>
                <w:sz w:val="24"/>
                <w:szCs w:val="24"/>
              </w:rPr>
              <w:t>индивидуальная/ групповая</w:t>
            </w:r>
          </w:p>
        </w:tc>
        <w:tc>
          <w:tcPr>
            <w:tcW w:w="1141" w:type="dxa"/>
            <w:gridSpan w:val="6"/>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F3391E">
            <w:pPr>
              <w:spacing w:line="0" w:lineRule="atLeast"/>
              <w:rPr>
                <w:rFonts w:ascii="Times New Roman" w:hAnsi="Times New Roman" w:cs="Times New Roman"/>
                <w:color w:val="000000"/>
                <w:sz w:val="24"/>
                <w:szCs w:val="24"/>
              </w:rPr>
            </w:pPr>
            <w:r w:rsidRPr="00AC0E51">
              <w:rPr>
                <w:rFonts w:ascii="Times New Roman" w:hAnsi="Times New Roman" w:cs="Times New Roman"/>
                <w:color w:val="000000"/>
                <w:sz w:val="24"/>
                <w:szCs w:val="24"/>
              </w:rPr>
              <w:t>Ход ладьи</w:t>
            </w:r>
          </w:p>
        </w:tc>
        <w:tc>
          <w:tcPr>
            <w:tcW w:w="1704" w:type="dxa"/>
            <w:gridSpan w:val="4"/>
          </w:tcPr>
          <w:p w:rsidR="00F3391E" w:rsidRPr="00AC0E51" w:rsidRDefault="00F3391E" w:rsidP="003F2127">
            <w:pPr>
              <w:pStyle w:val="a7"/>
              <w:jc w:val="center"/>
              <w:rPr>
                <w:rFonts w:cs="Times New Roman"/>
                <w:sz w:val="24"/>
                <w:szCs w:val="24"/>
              </w:rPr>
            </w:pPr>
            <w:r w:rsidRPr="00AC0E51">
              <w:rPr>
                <w:rFonts w:cs="Times New Roman"/>
                <w:sz w:val="24"/>
                <w:szCs w:val="24"/>
              </w:rPr>
              <w:t>Кабинет №2</w:t>
            </w:r>
          </w:p>
        </w:tc>
        <w:tc>
          <w:tcPr>
            <w:tcW w:w="1692" w:type="dxa"/>
            <w:gridSpan w:val="2"/>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25"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304" w:type="dxa"/>
          <w:trHeight w:val="405"/>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t>17</w:t>
            </w:r>
          </w:p>
        </w:tc>
        <w:tc>
          <w:tcPr>
            <w:tcW w:w="1177" w:type="dxa"/>
            <w:gridSpan w:val="5"/>
          </w:tcPr>
          <w:p w:rsidR="00F3391E" w:rsidRPr="00AC0E51" w:rsidRDefault="00F3391E" w:rsidP="003F2127">
            <w:pPr>
              <w:pStyle w:val="a7"/>
              <w:rPr>
                <w:rFonts w:cs="Times New Roman"/>
                <w:sz w:val="24"/>
                <w:szCs w:val="24"/>
              </w:rPr>
            </w:pPr>
            <w:r w:rsidRPr="00AC0E51">
              <w:rPr>
                <w:rFonts w:cs="Times New Roman"/>
                <w:sz w:val="24"/>
                <w:szCs w:val="24"/>
              </w:rPr>
              <w:t>февраль</w:t>
            </w:r>
          </w:p>
        </w:tc>
        <w:tc>
          <w:tcPr>
            <w:tcW w:w="1982" w:type="dxa"/>
            <w:gridSpan w:val="5"/>
          </w:tcPr>
          <w:p w:rsidR="00F3391E" w:rsidRPr="00AC0E51" w:rsidRDefault="00F3391E" w:rsidP="003F2127">
            <w:pPr>
              <w:pStyle w:val="a7"/>
              <w:rPr>
                <w:rFonts w:cs="Times New Roman"/>
                <w:b/>
                <w:sz w:val="24"/>
                <w:szCs w:val="24"/>
              </w:rPr>
            </w:pPr>
            <w:r w:rsidRPr="00AC0E51">
              <w:rPr>
                <w:rFonts w:cs="Times New Roman"/>
                <w:sz w:val="24"/>
                <w:szCs w:val="24"/>
              </w:rPr>
              <w:t>индивидуальная/ групповая</w:t>
            </w:r>
          </w:p>
        </w:tc>
        <w:tc>
          <w:tcPr>
            <w:tcW w:w="1141" w:type="dxa"/>
            <w:gridSpan w:val="6"/>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F3391E">
            <w:pPr>
              <w:spacing w:line="0" w:lineRule="atLeast"/>
              <w:rPr>
                <w:rFonts w:ascii="Times New Roman" w:hAnsi="Times New Roman" w:cs="Times New Roman"/>
                <w:color w:val="000000"/>
                <w:sz w:val="24"/>
                <w:szCs w:val="24"/>
              </w:rPr>
            </w:pPr>
            <w:r w:rsidRPr="00AC0E51">
              <w:rPr>
                <w:rFonts w:ascii="Times New Roman" w:hAnsi="Times New Roman" w:cs="Times New Roman"/>
                <w:color w:val="000000"/>
                <w:sz w:val="24"/>
                <w:szCs w:val="24"/>
              </w:rPr>
              <w:t>Лабиринт</w:t>
            </w:r>
          </w:p>
          <w:p w:rsidR="00F3391E" w:rsidRPr="00AC0E51" w:rsidRDefault="00F3391E" w:rsidP="001828D4">
            <w:pPr>
              <w:spacing w:after="150" w:line="240" w:lineRule="auto"/>
              <w:rPr>
                <w:rFonts w:ascii="Times New Roman" w:eastAsia="Times New Roman" w:hAnsi="Times New Roman" w:cs="Times New Roman"/>
                <w:color w:val="000000"/>
                <w:sz w:val="24"/>
                <w:szCs w:val="24"/>
              </w:rPr>
            </w:pPr>
          </w:p>
        </w:tc>
        <w:tc>
          <w:tcPr>
            <w:tcW w:w="1704" w:type="dxa"/>
            <w:gridSpan w:val="4"/>
          </w:tcPr>
          <w:p w:rsidR="00F3391E" w:rsidRPr="00AC0E51" w:rsidRDefault="00F3391E" w:rsidP="003F2127">
            <w:pPr>
              <w:pStyle w:val="a7"/>
              <w:jc w:val="center"/>
              <w:rPr>
                <w:rFonts w:cs="Times New Roman"/>
                <w:sz w:val="24"/>
                <w:szCs w:val="24"/>
              </w:rPr>
            </w:pPr>
            <w:r w:rsidRPr="00AC0E51">
              <w:rPr>
                <w:rFonts w:cs="Times New Roman"/>
                <w:sz w:val="24"/>
                <w:szCs w:val="24"/>
              </w:rPr>
              <w:lastRenderedPageBreak/>
              <w:t>Кабинет №2</w:t>
            </w:r>
          </w:p>
        </w:tc>
        <w:tc>
          <w:tcPr>
            <w:tcW w:w="1692" w:type="dxa"/>
            <w:gridSpan w:val="2"/>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09"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26"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295" w:type="dxa"/>
          <w:trHeight w:val="405"/>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lastRenderedPageBreak/>
              <w:t>18</w:t>
            </w:r>
          </w:p>
        </w:tc>
        <w:tc>
          <w:tcPr>
            <w:tcW w:w="1177" w:type="dxa"/>
            <w:gridSpan w:val="5"/>
          </w:tcPr>
          <w:p w:rsidR="00F3391E" w:rsidRPr="00AC0E51" w:rsidRDefault="00F3391E" w:rsidP="003F2127">
            <w:pPr>
              <w:pStyle w:val="a7"/>
              <w:rPr>
                <w:rFonts w:cs="Times New Roman"/>
                <w:sz w:val="24"/>
                <w:szCs w:val="24"/>
              </w:rPr>
            </w:pPr>
            <w:r w:rsidRPr="00AC0E51">
              <w:rPr>
                <w:rFonts w:cs="Times New Roman"/>
                <w:sz w:val="24"/>
                <w:szCs w:val="24"/>
              </w:rPr>
              <w:t>февраль</w:t>
            </w:r>
          </w:p>
        </w:tc>
        <w:tc>
          <w:tcPr>
            <w:tcW w:w="1998" w:type="dxa"/>
            <w:gridSpan w:val="6"/>
          </w:tcPr>
          <w:p w:rsidR="00F3391E" w:rsidRPr="00AC0E51" w:rsidRDefault="00F3391E" w:rsidP="003F2127">
            <w:pPr>
              <w:pStyle w:val="a7"/>
              <w:rPr>
                <w:rFonts w:cs="Times New Roman"/>
                <w:b/>
                <w:sz w:val="24"/>
                <w:szCs w:val="24"/>
              </w:rPr>
            </w:pPr>
            <w:r w:rsidRPr="00AC0E51">
              <w:rPr>
                <w:rFonts w:cs="Times New Roman"/>
                <w:sz w:val="24"/>
                <w:szCs w:val="24"/>
              </w:rPr>
              <w:t>индивидуальная/ групповая</w:t>
            </w:r>
          </w:p>
        </w:tc>
        <w:tc>
          <w:tcPr>
            <w:tcW w:w="1125" w:type="dxa"/>
            <w:gridSpan w:val="5"/>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7E797D">
            <w:pPr>
              <w:spacing w:line="0" w:lineRule="atLeast"/>
              <w:rPr>
                <w:rFonts w:ascii="Times New Roman" w:hAnsi="Times New Roman" w:cs="Times New Roman"/>
                <w:color w:val="000000"/>
                <w:sz w:val="24"/>
                <w:szCs w:val="24"/>
              </w:rPr>
            </w:pPr>
            <w:r w:rsidRPr="00AC0E51">
              <w:rPr>
                <w:rFonts w:ascii="Times New Roman" w:hAnsi="Times New Roman" w:cs="Times New Roman"/>
                <w:color w:val="000000"/>
                <w:sz w:val="24"/>
                <w:szCs w:val="24"/>
              </w:rPr>
              <w:t>Слон</w:t>
            </w:r>
          </w:p>
          <w:p w:rsidR="00F3391E" w:rsidRPr="00AC0E51" w:rsidRDefault="00F3391E" w:rsidP="007E797D">
            <w:pPr>
              <w:spacing w:after="150" w:line="240" w:lineRule="auto"/>
              <w:jc w:val="both"/>
              <w:rPr>
                <w:rFonts w:ascii="Times New Roman" w:eastAsia="Times New Roman" w:hAnsi="Times New Roman" w:cs="Times New Roman"/>
                <w:color w:val="000000"/>
                <w:sz w:val="24"/>
                <w:szCs w:val="24"/>
              </w:rPr>
            </w:pPr>
          </w:p>
        </w:tc>
        <w:tc>
          <w:tcPr>
            <w:tcW w:w="1704" w:type="dxa"/>
            <w:gridSpan w:val="4"/>
          </w:tcPr>
          <w:p w:rsidR="00F3391E" w:rsidRPr="00AC0E51" w:rsidRDefault="00F3391E" w:rsidP="003F2127">
            <w:pPr>
              <w:pStyle w:val="a7"/>
              <w:jc w:val="center"/>
              <w:rPr>
                <w:rFonts w:cs="Times New Roman"/>
                <w:sz w:val="24"/>
                <w:szCs w:val="24"/>
              </w:rPr>
            </w:pPr>
            <w:r w:rsidRPr="00AC0E51">
              <w:rPr>
                <w:rFonts w:cs="Times New Roman"/>
                <w:sz w:val="24"/>
                <w:szCs w:val="24"/>
              </w:rPr>
              <w:t>Кабинет №2</w:t>
            </w:r>
          </w:p>
        </w:tc>
        <w:tc>
          <w:tcPr>
            <w:tcW w:w="1703" w:type="dxa"/>
            <w:gridSpan w:val="3"/>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07"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27"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295" w:type="dxa"/>
          <w:trHeight w:val="405"/>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t>19</w:t>
            </w:r>
          </w:p>
        </w:tc>
        <w:tc>
          <w:tcPr>
            <w:tcW w:w="1177" w:type="dxa"/>
            <w:gridSpan w:val="5"/>
          </w:tcPr>
          <w:p w:rsidR="00F3391E" w:rsidRPr="00AC0E51" w:rsidRDefault="00F3391E" w:rsidP="003F2127">
            <w:pPr>
              <w:pStyle w:val="a7"/>
              <w:rPr>
                <w:rFonts w:cs="Times New Roman"/>
                <w:sz w:val="24"/>
                <w:szCs w:val="24"/>
              </w:rPr>
            </w:pPr>
            <w:r w:rsidRPr="00AC0E51">
              <w:rPr>
                <w:rFonts w:cs="Times New Roman"/>
                <w:sz w:val="24"/>
                <w:szCs w:val="24"/>
              </w:rPr>
              <w:t>март</w:t>
            </w:r>
          </w:p>
        </w:tc>
        <w:tc>
          <w:tcPr>
            <w:tcW w:w="1998" w:type="dxa"/>
            <w:gridSpan w:val="6"/>
          </w:tcPr>
          <w:p w:rsidR="00F3391E" w:rsidRPr="00AC0E51" w:rsidRDefault="00F3391E" w:rsidP="003F2127">
            <w:pPr>
              <w:pStyle w:val="a7"/>
              <w:rPr>
                <w:rFonts w:cs="Times New Roman"/>
                <w:b/>
                <w:sz w:val="24"/>
                <w:szCs w:val="24"/>
              </w:rPr>
            </w:pPr>
            <w:r w:rsidRPr="00AC0E51">
              <w:rPr>
                <w:rFonts w:cs="Times New Roman"/>
                <w:sz w:val="24"/>
                <w:szCs w:val="24"/>
              </w:rPr>
              <w:t>индивидуальная/ групповая</w:t>
            </w:r>
          </w:p>
        </w:tc>
        <w:tc>
          <w:tcPr>
            <w:tcW w:w="1125" w:type="dxa"/>
            <w:gridSpan w:val="5"/>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7E797D">
            <w:pPr>
              <w:spacing w:line="0" w:lineRule="atLeast"/>
              <w:rPr>
                <w:rFonts w:ascii="Times New Roman" w:hAnsi="Times New Roman" w:cs="Times New Roman"/>
                <w:color w:val="000000"/>
                <w:sz w:val="24"/>
                <w:szCs w:val="24"/>
              </w:rPr>
            </w:pPr>
            <w:r w:rsidRPr="00AC0E51">
              <w:rPr>
                <w:rFonts w:ascii="Times New Roman" w:hAnsi="Times New Roman" w:cs="Times New Roman"/>
                <w:color w:val="000000"/>
                <w:sz w:val="24"/>
                <w:szCs w:val="24"/>
              </w:rPr>
              <w:t>Ладья против слона</w:t>
            </w:r>
          </w:p>
        </w:tc>
        <w:tc>
          <w:tcPr>
            <w:tcW w:w="1704" w:type="dxa"/>
            <w:gridSpan w:val="4"/>
          </w:tcPr>
          <w:p w:rsidR="00F3391E" w:rsidRPr="00AC0E51" w:rsidRDefault="00F3391E" w:rsidP="003F2127">
            <w:pPr>
              <w:pStyle w:val="a7"/>
              <w:jc w:val="center"/>
              <w:rPr>
                <w:rFonts w:cs="Times New Roman"/>
                <w:sz w:val="24"/>
                <w:szCs w:val="24"/>
              </w:rPr>
            </w:pPr>
            <w:r w:rsidRPr="00AC0E51">
              <w:rPr>
                <w:rFonts w:cs="Times New Roman"/>
                <w:sz w:val="24"/>
                <w:szCs w:val="24"/>
              </w:rPr>
              <w:t>Кабинет №2</w:t>
            </w:r>
          </w:p>
        </w:tc>
        <w:tc>
          <w:tcPr>
            <w:tcW w:w="1703" w:type="dxa"/>
            <w:gridSpan w:val="3"/>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07"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28"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0" w:type="dxa"/>
          <w:trHeight w:val="405"/>
        </w:trPr>
        <w:tc>
          <w:tcPr>
            <w:tcW w:w="548" w:type="dxa"/>
            <w:gridSpan w:val="2"/>
          </w:tcPr>
          <w:p w:rsidR="00F3391E" w:rsidRPr="00AC0E51" w:rsidRDefault="00F3391E" w:rsidP="003F2127">
            <w:pPr>
              <w:pStyle w:val="a7"/>
              <w:rPr>
                <w:rFonts w:cs="Times New Roman"/>
                <w:sz w:val="24"/>
                <w:szCs w:val="24"/>
              </w:rPr>
            </w:pPr>
            <w:r w:rsidRPr="00AC0E51">
              <w:rPr>
                <w:rFonts w:cs="Times New Roman"/>
                <w:sz w:val="24"/>
                <w:szCs w:val="24"/>
              </w:rPr>
              <w:t>20</w:t>
            </w:r>
          </w:p>
        </w:tc>
        <w:tc>
          <w:tcPr>
            <w:tcW w:w="1177" w:type="dxa"/>
            <w:gridSpan w:val="5"/>
          </w:tcPr>
          <w:p w:rsidR="00F3391E" w:rsidRPr="00AC0E51" w:rsidRDefault="00F3391E" w:rsidP="003F2127">
            <w:pPr>
              <w:pStyle w:val="a7"/>
              <w:rPr>
                <w:rFonts w:cs="Times New Roman"/>
                <w:sz w:val="24"/>
                <w:szCs w:val="24"/>
              </w:rPr>
            </w:pPr>
            <w:r w:rsidRPr="00AC0E51">
              <w:rPr>
                <w:rFonts w:cs="Times New Roman"/>
                <w:sz w:val="24"/>
                <w:szCs w:val="24"/>
              </w:rPr>
              <w:t>март</w:t>
            </w:r>
          </w:p>
        </w:tc>
        <w:tc>
          <w:tcPr>
            <w:tcW w:w="1998" w:type="dxa"/>
            <w:gridSpan w:val="6"/>
          </w:tcPr>
          <w:p w:rsidR="00F3391E" w:rsidRPr="00AC0E51" w:rsidRDefault="00F3391E" w:rsidP="003F2127">
            <w:pPr>
              <w:pStyle w:val="a7"/>
              <w:rPr>
                <w:rFonts w:cs="Times New Roman"/>
                <w:b/>
                <w:sz w:val="24"/>
                <w:szCs w:val="24"/>
              </w:rPr>
            </w:pPr>
            <w:r w:rsidRPr="00AC0E51">
              <w:rPr>
                <w:rFonts w:cs="Times New Roman"/>
                <w:sz w:val="24"/>
                <w:szCs w:val="24"/>
              </w:rPr>
              <w:t>индивидуальная/ групповая</w:t>
            </w:r>
          </w:p>
        </w:tc>
        <w:tc>
          <w:tcPr>
            <w:tcW w:w="1125" w:type="dxa"/>
            <w:gridSpan w:val="5"/>
          </w:tcPr>
          <w:p w:rsidR="00F3391E" w:rsidRPr="00AC0E51" w:rsidRDefault="00F3391E" w:rsidP="003F2127">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7E797D">
            <w:pPr>
              <w:spacing w:line="0" w:lineRule="atLeast"/>
              <w:rPr>
                <w:rFonts w:ascii="Times New Roman" w:hAnsi="Times New Roman" w:cs="Times New Roman"/>
                <w:color w:val="000000"/>
                <w:sz w:val="24"/>
                <w:szCs w:val="24"/>
              </w:rPr>
            </w:pPr>
            <w:r w:rsidRPr="00AC0E51">
              <w:rPr>
                <w:rFonts w:ascii="Times New Roman" w:hAnsi="Times New Roman" w:cs="Times New Roman"/>
                <w:color w:val="000000"/>
                <w:sz w:val="24"/>
                <w:szCs w:val="24"/>
              </w:rPr>
              <w:t>Ферзь</w:t>
            </w:r>
          </w:p>
          <w:p w:rsidR="00F3391E" w:rsidRPr="00AC0E51" w:rsidRDefault="00F3391E" w:rsidP="007E797D">
            <w:pPr>
              <w:spacing w:after="150" w:line="240" w:lineRule="auto"/>
              <w:rPr>
                <w:rFonts w:ascii="Times New Roman" w:hAnsi="Times New Roman" w:cs="Times New Roman"/>
                <w:color w:val="000000"/>
                <w:sz w:val="24"/>
                <w:szCs w:val="24"/>
              </w:rPr>
            </w:pPr>
          </w:p>
        </w:tc>
        <w:tc>
          <w:tcPr>
            <w:tcW w:w="1704" w:type="dxa"/>
            <w:gridSpan w:val="4"/>
          </w:tcPr>
          <w:p w:rsidR="00F3391E" w:rsidRPr="00AC0E51" w:rsidRDefault="00F3391E" w:rsidP="003F2127">
            <w:pPr>
              <w:pStyle w:val="a7"/>
              <w:jc w:val="center"/>
              <w:rPr>
                <w:rFonts w:cs="Times New Roman"/>
                <w:sz w:val="24"/>
                <w:szCs w:val="24"/>
              </w:rPr>
            </w:pPr>
            <w:r w:rsidRPr="00AC0E51">
              <w:rPr>
                <w:rFonts w:cs="Times New Roman"/>
                <w:sz w:val="24"/>
                <w:szCs w:val="24"/>
              </w:rPr>
              <w:t>Кабинет №2</w:t>
            </w:r>
          </w:p>
        </w:tc>
        <w:tc>
          <w:tcPr>
            <w:tcW w:w="1712" w:type="dxa"/>
            <w:gridSpan w:val="4"/>
          </w:tcPr>
          <w:p w:rsidR="00F3391E" w:rsidRPr="00AC0E51" w:rsidRDefault="00F3391E" w:rsidP="003F2127">
            <w:pPr>
              <w:pStyle w:val="a7"/>
              <w:rPr>
                <w:rFonts w:cs="Times New Roman"/>
                <w:b/>
                <w:sz w:val="24"/>
                <w:szCs w:val="24"/>
              </w:rPr>
            </w:pPr>
            <w:r w:rsidRPr="00AC0E51">
              <w:rPr>
                <w:rFonts w:cs="Times New Roman"/>
                <w:sz w:val="24"/>
                <w:szCs w:val="24"/>
              </w:rPr>
              <w:t>практическая</w:t>
            </w:r>
          </w:p>
        </w:tc>
        <w:tc>
          <w:tcPr>
            <w:tcW w:w="5513"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29"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0" w:type="dxa"/>
          <w:trHeight w:val="405"/>
        </w:trPr>
        <w:tc>
          <w:tcPr>
            <w:tcW w:w="548" w:type="dxa"/>
            <w:gridSpan w:val="2"/>
          </w:tcPr>
          <w:p w:rsidR="00F3391E" w:rsidRPr="00AC0E51" w:rsidRDefault="00F3391E" w:rsidP="00E14E41">
            <w:pPr>
              <w:pStyle w:val="a7"/>
              <w:rPr>
                <w:rFonts w:cs="Times New Roman"/>
                <w:sz w:val="24"/>
                <w:szCs w:val="24"/>
              </w:rPr>
            </w:pPr>
            <w:r w:rsidRPr="00AC0E51">
              <w:rPr>
                <w:rFonts w:cs="Times New Roman"/>
                <w:sz w:val="24"/>
                <w:szCs w:val="24"/>
              </w:rPr>
              <w:t>21</w:t>
            </w:r>
          </w:p>
        </w:tc>
        <w:tc>
          <w:tcPr>
            <w:tcW w:w="1177" w:type="dxa"/>
            <w:gridSpan w:val="5"/>
          </w:tcPr>
          <w:p w:rsidR="00F3391E" w:rsidRPr="00AC0E51" w:rsidRDefault="00F3391E" w:rsidP="007E797D">
            <w:pPr>
              <w:pStyle w:val="a7"/>
              <w:rPr>
                <w:rFonts w:cs="Times New Roman"/>
                <w:sz w:val="24"/>
                <w:szCs w:val="24"/>
              </w:rPr>
            </w:pPr>
            <w:r w:rsidRPr="00AC0E51">
              <w:rPr>
                <w:rFonts w:cs="Times New Roman"/>
                <w:sz w:val="24"/>
                <w:szCs w:val="24"/>
              </w:rPr>
              <w:t>март</w:t>
            </w:r>
          </w:p>
        </w:tc>
        <w:tc>
          <w:tcPr>
            <w:tcW w:w="1998" w:type="dxa"/>
            <w:gridSpan w:val="6"/>
          </w:tcPr>
          <w:p w:rsidR="00F3391E" w:rsidRPr="00AC0E51" w:rsidRDefault="00F3391E" w:rsidP="00E14E41">
            <w:pPr>
              <w:pStyle w:val="a7"/>
              <w:rPr>
                <w:rFonts w:cs="Times New Roman"/>
                <w:sz w:val="24"/>
                <w:szCs w:val="24"/>
              </w:rPr>
            </w:pPr>
            <w:r w:rsidRPr="00AC0E51">
              <w:rPr>
                <w:rFonts w:cs="Times New Roman"/>
                <w:sz w:val="24"/>
                <w:szCs w:val="24"/>
              </w:rPr>
              <w:t>индивидуальная/ групповая</w:t>
            </w:r>
          </w:p>
        </w:tc>
        <w:tc>
          <w:tcPr>
            <w:tcW w:w="1125" w:type="dxa"/>
            <w:gridSpan w:val="5"/>
          </w:tcPr>
          <w:p w:rsidR="00F3391E" w:rsidRPr="00AC0E51" w:rsidRDefault="00F3391E" w:rsidP="00E14E41">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7E797D">
            <w:pPr>
              <w:spacing w:line="0" w:lineRule="atLeast"/>
              <w:rPr>
                <w:rFonts w:ascii="Times New Roman" w:hAnsi="Times New Roman" w:cs="Times New Roman"/>
                <w:color w:val="000000"/>
                <w:sz w:val="24"/>
                <w:szCs w:val="24"/>
              </w:rPr>
            </w:pPr>
            <w:r w:rsidRPr="00AC0E51">
              <w:rPr>
                <w:rFonts w:ascii="Times New Roman" w:hAnsi="Times New Roman" w:cs="Times New Roman"/>
                <w:color w:val="000000"/>
                <w:sz w:val="24"/>
                <w:szCs w:val="24"/>
              </w:rPr>
              <w:t>Ход ферзя</w:t>
            </w:r>
          </w:p>
          <w:p w:rsidR="00F3391E" w:rsidRPr="00AC0E51" w:rsidRDefault="00F3391E" w:rsidP="007E797D">
            <w:pPr>
              <w:spacing w:after="150" w:line="240" w:lineRule="auto"/>
              <w:rPr>
                <w:rFonts w:ascii="Times New Roman" w:hAnsi="Times New Roman" w:cs="Times New Roman"/>
                <w:color w:val="000000"/>
                <w:sz w:val="24"/>
                <w:szCs w:val="24"/>
              </w:rPr>
            </w:pPr>
          </w:p>
        </w:tc>
        <w:tc>
          <w:tcPr>
            <w:tcW w:w="1704" w:type="dxa"/>
            <w:gridSpan w:val="4"/>
          </w:tcPr>
          <w:p w:rsidR="00F3391E" w:rsidRPr="00AC0E51" w:rsidRDefault="00F3391E" w:rsidP="00E14E41">
            <w:pPr>
              <w:pStyle w:val="a7"/>
              <w:jc w:val="center"/>
              <w:rPr>
                <w:rFonts w:cs="Times New Roman"/>
                <w:sz w:val="24"/>
                <w:szCs w:val="24"/>
              </w:rPr>
            </w:pPr>
            <w:r w:rsidRPr="00AC0E51">
              <w:rPr>
                <w:rFonts w:cs="Times New Roman"/>
                <w:sz w:val="24"/>
                <w:szCs w:val="24"/>
              </w:rPr>
              <w:t>Кабинет №2</w:t>
            </w:r>
          </w:p>
        </w:tc>
        <w:tc>
          <w:tcPr>
            <w:tcW w:w="1712" w:type="dxa"/>
            <w:gridSpan w:val="4"/>
          </w:tcPr>
          <w:p w:rsidR="00F3391E" w:rsidRPr="00AC0E51" w:rsidRDefault="00F3391E" w:rsidP="00E14E41">
            <w:pPr>
              <w:pStyle w:val="a7"/>
              <w:rPr>
                <w:rFonts w:cs="Times New Roman"/>
                <w:sz w:val="24"/>
                <w:szCs w:val="24"/>
              </w:rPr>
            </w:pPr>
            <w:r w:rsidRPr="00AC0E51">
              <w:rPr>
                <w:rFonts w:cs="Times New Roman"/>
                <w:sz w:val="24"/>
                <w:szCs w:val="24"/>
              </w:rPr>
              <w:t>практическая</w:t>
            </w:r>
          </w:p>
        </w:tc>
        <w:tc>
          <w:tcPr>
            <w:tcW w:w="5513"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30"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0" w:type="dxa"/>
          <w:trHeight w:val="405"/>
        </w:trPr>
        <w:tc>
          <w:tcPr>
            <w:tcW w:w="548" w:type="dxa"/>
            <w:gridSpan w:val="2"/>
          </w:tcPr>
          <w:p w:rsidR="00F3391E" w:rsidRPr="00AC0E51" w:rsidRDefault="00F3391E" w:rsidP="00073A9E">
            <w:pPr>
              <w:pStyle w:val="a7"/>
              <w:rPr>
                <w:rFonts w:cs="Times New Roman"/>
                <w:sz w:val="24"/>
                <w:szCs w:val="24"/>
              </w:rPr>
            </w:pPr>
            <w:r w:rsidRPr="00AC0E51">
              <w:rPr>
                <w:rFonts w:cs="Times New Roman"/>
                <w:sz w:val="24"/>
                <w:szCs w:val="24"/>
              </w:rPr>
              <w:t>22</w:t>
            </w:r>
          </w:p>
        </w:tc>
        <w:tc>
          <w:tcPr>
            <w:tcW w:w="1177" w:type="dxa"/>
            <w:gridSpan w:val="5"/>
          </w:tcPr>
          <w:p w:rsidR="00F3391E" w:rsidRPr="00AC0E51" w:rsidRDefault="00F3391E" w:rsidP="007E797D">
            <w:pPr>
              <w:pStyle w:val="a7"/>
              <w:rPr>
                <w:rFonts w:cs="Times New Roman"/>
                <w:sz w:val="24"/>
                <w:szCs w:val="24"/>
              </w:rPr>
            </w:pPr>
            <w:r w:rsidRPr="00AC0E51">
              <w:rPr>
                <w:rFonts w:cs="Times New Roman"/>
                <w:sz w:val="24"/>
                <w:szCs w:val="24"/>
              </w:rPr>
              <w:t xml:space="preserve">март </w:t>
            </w:r>
          </w:p>
        </w:tc>
        <w:tc>
          <w:tcPr>
            <w:tcW w:w="1998" w:type="dxa"/>
            <w:gridSpan w:val="6"/>
          </w:tcPr>
          <w:p w:rsidR="00F3391E" w:rsidRPr="00AC0E51" w:rsidRDefault="00F3391E" w:rsidP="00C8299D">
            <w:pPr>
              <w:pStyle w:val="a7"/>
              <w:rPr>
                <w:rFonts w:cs="Times New Roman"/>
                <w:sz w:val="24"/>
                <w:szCs w:val="24"/>
              </w:rPr>
            </w:pPr>
            <w:r w:rsidRPr="00AC0E51">
              <w:rPr>
                <w:rFonts w:cs="Times New Roman"/>
                <w:sz w:val="24"/>
                <w:szCs w:val="24"/>
              </w:rPr>
              <w:t>индивидуальная/ групповая</w:t>
            </w:r>
          </w:p>
        </w:tc>
        <w:tc>
          <w:tcPr>
            <w:tcW w:w="1125" w:type="dxa"/>
            <w:gridSpan w:val="5"/>
          </w:tcPr>
          <w:p w:rsidR="00F3391E" w:rsidRPr="00AC0E51" w:rsidRDefault="00F3391E" w:rsidP="00C8299D">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C8299D">
            <w:pPr>
              <w:spacing w:line="0" w:lineRule="atLeast"/>
              <w:rPr>
                <w:rFonts w:ascii="Times New Roman" w:hAnsi="Times New Roman" w:cs="Times New Roman"/>
                <w:color w:val="000000"/>
                <w:sz w:val="24"/>
                <w:szCs w:val="24"/>
              </w:rPr>
            </w:pPr>
            <w:r w:rsidRPr="00AC0E51">
              <w:rPr>
                <w:rFonts w:ascii="Times New Roman" w:hAnsi="Times New Roman" w:cs="Times New Roman"/>
                <w:color w:val="000000"/>
                <w:sz w:val="24"/>
                <w:szCs w:val="24"/>
              </w:rPr>
              <w:t>Взятие ферзя</w:t>
            </w:r>
          </w:p>
          <w:p w:rsidR="00F3391E" w:rsidRPr="00AC0E51" w:rsidRDefault="00F3391E" w:rsidP="00C8299D">
            <w:pPr>
              <w:spacing w:after="150" w:line="240" w:lineRule="auto"/>
              <w:rPr>
                <w:rFonts w:ascii="Times New Roman" w:eastAsia="Times New Roman" w:hAnsi="Times New Roman" w:cs="Times New Roman"/>
                <w:color w:val="000000"/>
                <w:sz w:val="24"/>
                <w:szCs w:val="24"/>
              </w:rPr>
            </w:pPr>
          </w:p>
        </w:tc>
        <w:tc>
          <w:tcPr>
            <w:tcW w:w="1704" w:type="dxa"/>
            <w:gridSpan w:val="4"/>
          </w:tcPr>
          <w:p w:rsidR="00F3391E" w:rsidRPr="00AC0E51" w:rsidRDefault="00F3391E" w:rsidP="00C8299D">
            <w:pPr>
              <w:pStyle w:val="a7"/>
              <w:jc w:val="center"/>
              <w:rPr>
                <w:rFonts w:cs="Times New Roman"/>
                <w:sz w:val="24"/>
                <w:szCs w:val="24"/>
              </w:rPr>
            </w:pPr>
            <w:r w:rsidRPr="00AC0E51">
              <w:rPr>
                <w:rFonts w:cs="Times New Roman"/>
                <w:sz w:val="24"/>
                <w:szCs w:val="24"/>
              </w:rPr>
              <w:t>Кабинет №2</w:t>
            </w:r>
          </w:p>
        </w:tc>
        <w:tc>
          <w:tcPr>
            <w:tcW w:w="1712" w:type="dxa"/>
            <w:gridSpan w:val="4"/>
          </w:tcPr>
          <w:p w:rsidR="00F3391E" w:rsidRPr="00AC0E51" w:rsidRDefault="00F3391E" w:rsidP="00C8299D">
            <w:pPr>
              <w:pStyle w:val="a7"/>
              <w:rPr>
                <w:rFonts w:cs="Times New Roman"/>
                <w:sz w:val="24"/>
                <w:szCs w:val="24"/>
              </w:rPr>
            </w:pPr>
            <w:r w:rsidRPr="00AC0E51">
              <w:rPr>
                <w:rFonts w:cs="Times New Roman"/>
                <w:sz w:val="24"/>
                <w:szCs w:val="24"/>
              </w:rPr>
              <w:t>практическая</w:t>
            </w:r>
          </w:p>
        </w:tc>
        <w:tc>
          <w:tcPr>
            <w:tcW w:w="5513"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31"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62" w:type="dxa"/>
          <w:trHeight w:val="405"/>
        </w:trPr>
        <w:tc>
          <w:tcPr>
            <w:tcW w:w="548" w:type="dxa"/>
            <w:gridSpan w:val="2"/>
          </w:tcPr>
          <w:p w:rsidR="00F3391E" w:rsidRPr="00AC0E51" w:rsidRDefault="00F3391E" w:rsidP="00073A9E">
            <w:pPr>
              <w:pStyle w:val="a7"/>
              <w:rPr>
                <w:rFonts w:cs="Times New Roman"/>
                <w:sz w:val="24"/>
                <w:szCs w:val="24"/>
              </w:rPr>
            </w:pPr>
            <w:r w:rsidRPr="00AC0E51">
              <w:rPr>
                <w:rFonts w:cs="Times New Roman"/>
                <w:sz w:val="24"/>
                <w:szCs w:val="24"/>
              </w:rPr>
              <w:t>23</w:t>
            </w:r>
          </w:p>
        </w:tc>
        <w:tc>
          <w:tcPr>
            <w:tcW w:w="1177" w:type="dxa"/>
            <w:gridSpan w:val="5"/>
          </w:tcPr>
          <w:p w:rsidR="00F3391E" w:rsidRPr="00AC0E51" w:rsidRDefault="00F3391E" w:rsidP="00E14E41">
            <w:pPr>
              <w:pStyle w:val="a7"/>
              <w:rPr>
                <w:rFonts w:cs="Times New Roman"/>
                <w:sz w:val="24"/>
                <w:szCs w:val="24"/>
              </w:rPr>
            </w:pPr>
            <w:r w:rsidRPr="00AC0E51">
              <w:rPr>
                <w:rFonts w:cs="Times New Roman"/>
                <w:sz w:val="24"/>
                <w:szCs w:val="24"/>
              </w:rPr>
              <w:t>апрель</w:t>
            </w:r>
          </w:p>
        </w:tc>
        <w:tc>
          <w:tcPr>
            <w:tcW w:w="1998" w:type="dxa"/>
            <w:gridSpan w:val="6"/>
          </w:tcPr>
          <w:p w:rsidR="00F3391E" w:rsidRPr="00AC0E51" w:rsidRDefault="00F3391E" w:rsidP="00C8299D">
            <w:pPr>
              <w:pStyle w:val="a7"/>
              <w:rPr>
                <w:rFonts w:cs="Times New Roman"/>
                <w:sz w:val="24"/>
                <w:szCs w:val="24"/>
              </w:rPr>
            </w:pPr>
            <w:r w:rsidRPr="00AC0E51">
              <w:rPr>
                <w:rFonts w:cs="Times New Roman"/>
                <w:sz w:val="24"/>
                <w:szCs w:val="24"/>
              </w:rPr>
              <w:t>индивидуальная/ групповая</w:t>
            </w:r>
          </w:p>
        </w:tc>
        <w:tc>
          <w:tcPr>
            <w:tcW w:w="1125" w:type="dxa"/>
            <w:gridSpan w:val="5"/>
          </w:tcPr>
          <w:p w:rsidR="00F3391E" w:rsidRPr="00AC0E51" w:rsidRDefault="00F3391E" w:rsidP="00C8299D">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C8299D">
            <w:pPr>
              <w:spacing w:line="0" w:lineRule="atLeast"/>
              <w:rPr>
                <w:rFonts w:ascii="Times New Roman" w:hAnsi="Times New Roman" w:cs="Times New Roman"/>
                <w:color w:val="000000"/>
                <w:sz w:val="24"/>
                <w:szCs w:val="24"/>
              </w:rPr>
            </w:pPr>
            <w:r w:rsidRPr="00AC0E51">
              <w:rPr>
                <w:rFonts w:ascii="Times New Roman" w:hAnsi="Times New Roman" w:cs="Times New Roman"/>
                <w:color w:val="000000"/>
                <w:sz w:val="24"/>
                <w:szCs w:val="24"/>
              </w:rPr>
              <w:t>Ферзь против ладьи</w:t>
            </w:r>
          </w:p>
          <w:p w:rsidR="00F3391E" w:rsidRPr="00AC0E51" w:rsidRDefault="00F3391E" w:rsidP="00C8299D">
            <w:pPr>
              <w:spacing w:after="150" w:line="240" w:lineRule="auto"/>
              <w:rPr>
                <w:rFonts w:ascii="Times New Roman" w:eastAsia="Times New Roman" w:hAnsi="Times New Roman" w:cs="Times New Roman"/>
                <w:color w:val="000000"/>
                <w:sz w:val="24"/>
                <w:szCs w:val="24"/>
              </w:rPr>
            </w:pPr>
          </w:p>
        </w:tc>
        <w:tc>
          <w:tcPr>
            <w:tcW w:w="1704" w:type="dxa"/>
            <w:gridSpan w:val="4"/>
          </w:tcPr>
          <w:p w:rsidR="00F3391E" w:rsidRPr="00AC0E51" w:rsidRDefault="00F3391E" w:rsidP="00C8299D">
            <w:pPr>
              <w:pStyle w:val="a7"/>
              <w:jc w:val="center"/>
              <w:rPr>
                <w:rFonts w:cs="Times New Roman"/>
                <w:sz w:val="24"/>
                <w:szCs w:val="24"/>
              </w:rPr>
            </w:pPr>
            <w:r w:rsidRPr="00AC0E51">
              <w:rPr>
                <w:rFonts w:cs="Times New Roman"/>
                <w:sz w:val="24"/>
                <w:szCs w:val="24"/>
              </w:rPr>
              <w:t>Кабинет №2</w:t>
            </w:r>
          </w:p>
        </w:tc>
        <w:tc>
          <w:tcPr>
            <w:tcW w:w="1721" w:type="dxa"/>
            <w:gridSpan w:val="5"/>
          </w:tcPr>
          <w:p w:rsidR="00F3391E" w:rsidRPr="00AC0E51" w:rsidRDefault="00F3391E" w:rsidP="00C8299D">
            <w:pPr>
              <w:pStyle w:val="a7"/>
              <w:rPr>
                <w:rFonts w:cs="Times New Roman"/>
                <w:sz w:val="24"/>
                <w:szCs w:val="24"/>
              </w:rPr>
            </w:pPr>
            <w:r w:rsidRPr="00AC0E51">
              <w:rPr>
                <w:rFonts w:cs="Times New Roman"/>
                <w:sz w:val="24"/>
                <w:szCs w:val="24"/>
              </w:rPr>
              <w:t>практическая</w:t>
            </w:r>
          </w:p>
        </w:tc>
        <w:tc>
          <w:tcPr>
            <w:tcW w:w="5522"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32"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62" w:type="dxa"/>
          <w:trHeight w:val="405"/>
        </w:trPr>
        <w:tc>
          <w:tcPr>
            <w:tcW w:w="548" w:type="dxa"/>
            <w:gridSpan w:val="2"/>
          </w:tcPr>
          <w:p w:rsidR="00F3391E" w:rsidRPr="00AC0E51" w:rsidRDefault="00F3391E" w:rsidP="00FF1B14">
            <w:pPr>
              <w:pStyle w:val="a7"/>
              <w:rPr>
                <w:rFonts w:cs="Times New Roman"/>
                <w:sz w:val="24"/>
                <w:szCs w:val="24"/>
              </w:rPr>
            </w:pPr>
            <w:r w:rsidRPr="00AC0E51">
              <w:rPr>
                <w:rFonts w:cs="Times New Roman"/>
                <w:sz w:val="24"/>
                <w:szCs w:val="24"/>
              </w:rPr>
              <w:t>24</w:t>
            </w:r>
          </w:p>
        </w:tc>
        <w:tc>
          <w:tcPr>
            <w:tcW w:w="1177" w:type="dxa"/>
            <w:gridSpan w:val="5"/>
          </w:tcPr>
          <w:p w:rsidR="00F3391E" w:rsidRPr="00AC0E51" w:rsidRDefault="00F3391E" w:rsidP="00E14E41">
            <w:pPr>
              <w:pStyle w:val="a7"/>
              <w:rPr>
                <w:rFonts w:cs="Times New Roman"/>
                <w:sz w:val="24"/>
                <w:szCs w:val="24"/>
              </w:rPr>
            </w:pPr>
            <w:r w:rsidRPr="00AC0E51">
              <w:rPr>
                <w:rFonts w:cs="Times New Roman"/>
                <w:sz w:val="24"/>
                <w:szCs w:val="24"/>
              </w:rPr>
              <w:t>апрель</w:t>
            </w:r>
          </w:p>
        </w:tc>
        <w:tc>
          <w:tcPr>
            <w:tcW w:w="1998" w:type="dxa"/>
            <w:gridSpan w:val="6"/>
          </w:tcPr>
          <w:p w:rsidR="00F3391E" w:rsidRPr="00AC0E51" w:rsidRDefault="00F3391E" w:rsidP="00C8299D">
            <w:pPr>
              <w:pStyle w:val="a7"/>
              <w:rPr>
                <w:rFonts w:cs="Times New Roman"/>
                <w:sz w:val="24"/>
                <w:szCs w:val="24"/>
              </w:rPr>
            </w:pPr>
            <w:r w:rsidRPr="00AC0E51">
              <w:rPr>
                <w:rFonts w:cs="Times New Roman"/>
                <w:sz w:val="24"/>
                <w:szCs w:val="24"/>
              </w:rPr>
              <w:t>индивидуальная/ групповая</w:t>
            </w:r>
          </w:p>
        </w:tc>
        <w:tc>
          <w:tcPr>
            <w:tcW w:w="1125" w:type="dxa"/>
            <w:gridSpan w:val="5"/>
          </w:tcPr>
          <w:p w:rsidR="00F3391E" w:rsidRPr="00AC0E51" w:rsidRDefault="00F3391E" w:rsidP="00C8299D">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C8299D">
            <w:pPr>
              <w:spacing w:line="0" w:lineRule="atLeast"/>
              <w:rPr>
                <w:rFonts w:ascii="Times New Roman" w:hAnsi="Times New Roman" w:cs="Times New Roman"/>
                <w:color w:val="000000"/>
                <w:sz w:val="24"/>
                <w:szCs w:val="24"/>
              </w:rPr>
            </w:pPr>
            <w:r w:rsidRPr="00AC0E51">
              <w:rPr>
                <w:rFonts w:ascii="Times New Roman" w:hAnsi="Times New Roman" w:cs="Times New Roman"/>
                <w:color w:val="000000"/>
                <w:sz w:val="24"/>
                <w:szCs w:val="24"/>
              </w:rPr>
              <w:t>Ферзь против слона</w:t>
            </w:r>
          </w:p>
          <w:p w:rsidR="00F3391E" w:rsidRPr="00AC0E51" w:rsidRDefault="00F3391E" w:rsidP="00C8299D">
            <w:pPr>
              <w:pStyle w:val="a7"/>
              <w:spacing w:line="0" w:lineRule="atLeast"/>
              <w:rPr>
                <w:rFonts w:cs="Times New Roman"/>
                <w:color w:val="000000"/>
                <w:sz w:val="24"/>
                <w:szCs w:val="24"/>
              </w:rPr>
            </w:pPr>
          </w:p>
        </w:tc>
        <w:tc>
          <w:tcPr>
            <w:tcW w:w="1704" w:type="dxa"/>
            <w:gridSpan w:val="4"/>
          </w:tcPr>
          <w:p w:rsidR="00F3391E" w:rsidRPr="00AC0E51" w:rsidRDefault="00F3391E" w:rsidP="00C8299D">
            <w:pPr>
              <w:pStyle w:val="a7"/>
              <w:jc w:val="center"/>
              <w:rPr>
                <w:rFonts w:cs="Times New Roman"/>
                <w:sz w:val="24"/>
                <w:szCs w:val="24"/>
              </w:rPr>
            </w:pPr>
            <w:r w:rsidRPr="00AC0E51">
              <w:rPr>
                <w:rFonts w:cs="Times New Roman"/>
                <w:sz w:val="24"/>
                <w:szCs w:val="24"/>
              </w:rPr>
              <w:t>Кабинет №2</w:t>
            </w:r>
          </w:p>
        </w:tc>
        <w:tc>
          <w:tcPr>
            <w:tcW w:w="1721" w:type="dxa"/>
            <w:gridSpan w:val="5"/>
          </w:tcPr>
          <w:p w:rsidR="00F3391E" w:rsidRPr="00AC0E51" w:rsidRDefault="00F3391E" w:rsidP="00C8299D">
            <w:pPr>
              <w:pStyle w:val="a7"/>
              <w:rPr>
                <w:rFonts w:cs="Times New Roman"/>
                <w:sz w:val="24"/>
                <w:szCs w:val="24"/>
              </w:rPr>
            </w:pPr>
            <w:r w:rsidRPr="00AC0E51">
              <w:rPr>
                <w:rFonts w:cs="Times New Roman"/>
                <w:sz w:val="24"/>
                <w:szCs w:val="24"/>
              </w:rPr>
              <w:t>практическая</w:t>
            </w:r>
          </w:p>
        </w:tc>
        <w:tc>
          <w:tcPr>
            <w:tcW w:w="5522"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33"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44" w:type="dxa"/>
          <w:trHeight w:val="405"/>
        </w:trPr>
        <w:tc>
          <w:tcPr>
            <w:tcW w:w="548" w:type="dxa"/>
            <w:gridSpan w:val="2"/>
          </w:tcPr>
          <w:p w:rsidR="00F3391E" w:rsidRPr="00AC0E51" w:rsidRDefault="00F3391E" w:rsidP="00FF1B14">
            <w:pPr>
              <w:pStyle w:val="a7"/>
              <w:rPr>
                <w:rFonts w:cs="Times New Roman"/>
                <w:sz w:val="24"/>
                <w:szCs w:val="24"/>
              </w:rPr>
            </w:pPr>
            <w:r w:rsidRPr="00AC0E51">
              <w:rPr>
                <w:rFonts w:cs="Times New Roman"/>
                <w:sz w:val="24"/>
                <w:szCs w:val="24"/>
              </w:rPr>
              <w:t>25</w:t>
            </w:r>
          </w:p>
        </w:tc>
        <w:tc>
          <w:tcPr>
            <w:tcW w:w="1177" w:type="dxa"/>
            <w:gridSpan w:val="5"/>
          </w:tcPr>
          <w:p w:rsidR="00F3391E" w:rsidRPr="00AC0E51" w:rsidRDefault="00F3391E" w:rsidP="007E797D">
            <w:pPr>
              <w:pStyle w:val="a7"/>
              <w:rPr>
                <w:rFonts w:cs="Times New Roman"/>
                <w:sz w:val="24"/>
                <w:szCs w:val="24"/>
              </w:rPr>
            </w:pPr>
            <w:r w:rsidRPr="00AC0E51">
              <w:rPr>
                <w:rFonts w:cs="Times New Roman"/>
                <w:sz w:val="24"/>
                <w:szCs w:val="24"/>
              </w:rPr>
              <w:t>апрель</w:t>
            </w:r>
          </w:p>
        </w:tc>
        <w:tc>
          <w:tcPr>
            <w:tcW w:w="1998" w:type="dxa"/>
            <w:gridSpan w:val="6"/>
          </w:tcPr>
          <w:p w:rsidR="00F3391E" w:rsidRPr="00AC0E51" w:rsidRDefault="00F3391E" w:rsidP="00310EE0">
            <w:pPr>
              <w:pStyle w:val="a7"/>
              <w:rPr>
                <w:rFonts w:cs="Times New Roman"/>
                <w:sz w:val="24"/>
                <w:szCs w:val="24"/>
              </w:rPr>
            </w:pPr>
            <w:r w:rsidRPr="00AC0E51">
              <w:rPr>
                <w:rFonts w:cs="Times New Roman"/>
                <w:sz w:val="24"/>
                <w:szCs w:val="24"/>
              </w:rPr>
              <w:t>индивидуальная/ групповая</w:t>
            </w:r>
          </w:p>
        </w:tc>
        <w:tc>
          <w:tcPr>
            <w:tcW w:w="1125" w:type="dxa"/>
            <w:gridSpan w:val="5"/>
          </w:tcPr>
          <w:p w:rsidR="00F3391E" w:rsidRPr="00AC0E51" w:rsidRDefault="00F3391E" w:rsidP="00310EE0">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310EE0">
            <w:pPr>
              <w:spacing w:line="0" w:lineRule="atLeast"/>
              <w:ind w:left="51"/>
              <w:rPr>
                <w:rFonts w:ascii="Times New Roman" w:hAnsi="Times New Roman" w:cs="Times New Roman"/>
                <w:color w:val="000000"/>
                <w:sz w:val="24"/>
                <w:szCs w:val="24"/>
              </w:rPr>
            </w:pPr>
            <w:r w:rsidRPr="00AC0E51">
              <w:rPr>
                <w:rFonts w:ascii="Times New Roman" w:hAnsi="Times New Roman" w:cs="Times New Roman"/>
                <w:color w:val="000000"/>
                <w:sz w:val="24"/>
                <w:szCs w:val="24"/>
              </w:rPr>
              <w:t>Конь</w:t>
            </w:r>
          </w:p>
        </w:tc>
        <w:tc>
          <w:tcPr>
            <w:tcW w:w="1704" w:type="dxa"/>
            <w:gridSpan w:val="4"/>
          </w:tcPr>
          <w:p w:rsidR="00F3391E" w:rsidRPr="00AC0E51" w:rsidRDefault="00F3391E" w:rsidP="00310EE0">
            <w:pPr>
              <w:pStyle w:val="a7"/>
              <w:jc w:val="center"/>
              <w:rPr>
                <w:rFonts w:cs="Times New Roman"/>
                <w:sz w:val="24"/>
                <w:szCs w:val="24"/>
              </w:rPr>
            </w:pPr>
            <w:r w:rsidRPr="00AC0E51">
              <w:rPr>
                <w:rFonts w:cs="Times New Roman"/>
                <w:sz w:val="24"/>
                <w:szCs w:val="24"/>
              </w:rPr>
              <w:t>Кабинет №2</w:t>
            </w:r>
          </w:p>
        </w:tc>
        <w:tc>
          <w:tcPr>
            <w:tcW w:w="1735" w:type="dxa"/>
            <w:gridSpan w:val="6"/>
          </w:tcPr>
          <w:p w:rsidR="00F3391E" w:rsidRPr="00AC0E51" w:rsidRDefault="00F3391E" w:rsidP="00310EE0">
            <w:pPr>
              <w:pStyle w:val="a7"/>
              <w:rPr>
                <w:rFonts w:cs="Times New Roman"/>
                <w:sz w:val="24"/>
                <w:szCs w:val="24"/>
              </w:rPr>
            </w:pPr>
            <w:r w:rsidRPr="00AC0E51">
              <w:rPr>
                <w:rFonts w:cs="Times New Roman"/>
                <w:sz w:val="24"/>
                <w:szCs w:val="24"/>
              </w:rPr>
              <w:t>Практическая</w:t>
            </w:r>
          </w:p>
        </w:tc>
        <w:tc>
          <w:tcPr>
            <w:tcW w:w="5526"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34"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44" w:type="dxa"/>
          <w:trHeight w:val="405"/>
        </w:trPr>
        <w:tc>
          <w:tcPr>
            <w:tcW w:w="548" w:type="dxa"/>
            <w:gridSpan w:val="2"/>
          </w:tcPr>
          <w:p w:rsidR="00F3391E" w:rsidRPr="00AC0E51" w:rsidRDefault="00F3391E" w:rsidP="00FF1B14">
            <w:pPr>
              <w:pStyle w:val="a7"/>
              <w:rPr>
                <w:rFonts w:cs="Times New Roman"/>
                <w:sz w:val="24"/>
                <w:szCs w:val="24"/>
              </w:rPr>
            </w:pPr>
            <w:r w:rsidRPr="00AC0E51">
              <w:rPr>
                <w:rFonts w:cs="Times New Roman"/>
                <w:sz w:val="24"/>
                <w:szCs w:val="24"/>
              </w:rPr>
              <w:t>26</w:t>
            </w:r>
          </w:p>
        </w:tc>
        <w:tc>
          <w:tcPr>
            <w:tcW w:w="1177" w:type="dxa"/>
            <w:gridSpan w:val="5"/>
          </w:tcPr>
          <w:p w:rsidR="00F3391E" w:rsidRPr="00AC0E51" w:rsidRDefault="00F3391E" w:rsidP="003F2127">
            <w:pPr>
              <w:pStyle w:val="a7"/>
              <w:rPr>
                <w:rFonts w:cs="Times New Roman"/>
                <w:sz w:val="24"/>
                <w:szCs w:val="24"/>
              </w:rPr>
            </w:pPr>
            <w:r w:rsidRPr="00AC0E51">
              <w:rPr>
                <w:rFonts w:cs="Times New Roman"/>
                <w:sz w:val="24"/>
                <w:szCs w:val="24"/>
              </w:rPr>
              <w:t>апрель</w:t>
            </w:r>
          </w:p>
        </w:tc>
        <w:tc>
          <w:tcPr>
            <w:tcW w:w="1998" w:type="dxa"/>
            <w:gridSpan w:val="6"/>
          </w:tcPr>
          <w:p w:rsidR="00F3391E" w:rsidRPr="00AC0E51" w:rsidRDefault="00F3391E" w:rsidP="00D36B20">
            <w:pPr>
              <w:pStyle w:val="a7"/>
              <w:rPr>
                <w:rFonts w:cs="Times New Roman"/>
                <w:sz w:val="24"/>
                <w:szCs w:val="24"/>
              </w:rPr>
            </w:pPr>
            <w:r w:rsidRPr="00AC0E51">
              <w:rPr>
                <w:rFonts w:cs="Times New Roman"/>
                <w:sz w:val="24"/>
                <w:szCs w:val="24"/>
              </w:rPr>
              <w:t>индивидуальная/ групповая</w:t>
            </w:r>
          </w:p>
        </w:tc>
        <w:tc>
          <w:tcPr>
            <w:tcW w:w="1125" w:type="dxa"/>
            <w:gridSpan w:val="5"/>
          </w:tcPr>
          <w:p w:rsidR="00F3391E" w:rsidRPr="00AC0E51" w:rsidRDefault="00F3391E" w:rsidP="00D36B20">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F3391E">
            <w:pPr>
              <w:spacing w:line="0" w:lineRule="atLeast"/>
              <w:ind w:left="51"/>
              <w:rPr>
                <w:rFonts w:ascii="Times New Roman" w:hAnsi="Times New Roman" w:cs="Times New Roman"/>
                <w:color w:val="000000"/>
                <w:sz w:val="24"/>
                <w:szCs w:val="24"/>
              </w:rPr>
            </w:pPr>
            <w:r w:rsidRPr="00AC0E51">
              <w:rPr>
                <w:rFonts w:ascii="Times New Roman" w:hAnsi="Times New Roman" w:cs="Times New Roman"/>
                <w:color w:val="000000"/>
                <w:sz w:val="24"/>
                <w:szCs w:val="24"/>
              </w:rPr>
              <w:t>Ход коня</w:t>
            </w:r>
          </w:p>
        </w:tc>
        <w:tc>
          <w:tcPr>
            <w:tcW w:w="1704" w:type="dxa"/>
            <w:gridSpan w:val="4"/>
          </w:tcPr>
          <w:p w:rsidR="00F3391E" w:rsidRPr="00AC0E51" w:rsidRDefault="00F3391E" w:rsidP="00D36B20">
            <w:pPr>
              <w:pStyle w:val="a7"/>
              <w:jc w:val="center"/>
              <w:rPr>
                <w:rFonts w:cs="Times New Roman"/>
                <w:sz w:val="24"/>
                <w:szCs w:val="24"/>
              </w:rPr>
            </w:pPr>
            <w:r w:rsidRPr="00AC0E51">
              <w:rPr>
                <w:rFonts w:cs="Times New Roman"/>
                <w:sz w:val="24"/>
                <w:szCs w:val="24"/>
              </w:rPr>
              <w:t>Кабинет №2</w:t>
            </w:r>
          </w:p>
        </w:tc>
        <w:tc>
          <w:tcPr>
            <w:tcW w:w="1735" w:type="dxa"/>
            <w:gridSpan w:val="6"/>
          </w:tcPr>
          <w:p w:rsidR="00F3391E" w:rsidRPr="00AC0E51" w:rsidRDefault="00F3391E" w:rsidP="00D36B20">
            <w:pPr>
              <w:pStyle w:val="a7"/>
              <w:rPr>
                <w:rFonts w:cs="Times New Roman"/>
                <w:sz w:val="24"/>
                <w:szCs w:val="24"/>
              </w:rPr>
            </w:pPr>
            <w:r w:rsidRPr="00AC0E51">
              <w:rPr>
                <w:rFonts w:cs="Times New Roman"/>
                <w:sz w:val="24"/>
                <w:szCs w:val="24"/>
              </w:rPr>
              <w:t>Практическая</w:t>
            </w:r>
          </w:p>
        </w:tc>
        <w:tc>
          <w:tcPr>
            <w:tcW w:w="5526"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35"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44" w:type="dxa"/>
          <w:trHeight w:val="405"/>
        </w:trPr>
        <w:tc>
          <w:tcPr>
            <w:tcW w:w="548" w:type="dxa"/>
            <w:gridSpan w:val="2"/>
          </w:tcPr>
          <w:p w:rsidR="00F3391E" w:rsidRPr="00AC0E51" w:rsidRDefault="00F3391E" w:rsidP="00AF017F">
            <w:pPr>
              <w:pStyle w:val="a7"/>
              <w:rPr>
                <w:rFonts w:cs="Times New Roman"/>
                <w:sz w:val="24"/>
                <w:szCs w:val="24"/>
              </w:rPr>
            </w:pPr>
            <w:r w:rsidRPr="00AC0E51">
              <w:rPr>
                <w:rFonts w:cs="Times New Roman"/>
                <w:sz w:val="24"/>
                <w:szCs w:val="24"/>
              </w:rPr>
              <w:t>27</w:t>
            </w:r>
          </w:p>
        </w:tc>
        <w:tc>
          <w:tcPr>
            <w:tcW w:w="1177" w:type="dxa"/>
            <w:gridSpan w:val="5"/>
          </w:tcPr>
          <w:p w:rsidR="00F3391E" w:rsidRPr="00AC0E51" w:rsidRDefault="00F3391E" w:rsidP="003F2127">
            <w:pPr>
              <w:pStyle w:val="a7"/>
              <w:rPr>
                <w:rFonts w:cs="Times New Roman"/>
                <w:sz w:val="24"/>
                <w:szCs w:val="24"/>
              </w:rPr>
            </w:pPr>
            <w:r w:rsidRPr="00AC0E51">
              <w:rPr>
                <w:rFonts w:cs="Times New Roman"/>
                <w:sz w:val="24"/>
                <w:szCs w:val="24"/>
              </w:rPr>
              <w:t>Май</w:t>
            </w:r>
          </w:p>
        </w:tc>
        <w:tc>
          <w:tcPr>
            <w:tcW w:w="1998" w:type="dxa"/>
            <w:gridSpan w:val="6"/>
          </w:tcPr>
          <w:p w:rsidR="00F3391E" w:rsidRPr="00AC0E51" w:rsidRDefault="00F3391E" w:rsidP="00CF7EA0">
            <w:pPr>
              <w:pStyle w:val="a7"/>
              <w:rPr>
                <w:rFonts w:cs="Times New Roman"/>
                <w:sz w:val="24"/>
                <w:szCs w:val="24"/>
              </w:rPr>
            </w:pPr>
            <w:r w:rsidRPr="00AC0E51">
              <w:rPr>
                <w:rFonts w:cs="Times New Roman"/>
                <w:sz w:val="24"/>
                <w:szCs w:val="24"/>
              </w:rPr>
              <w:t>индивидуальная/ групповая</w:t>
            </w:r>
          </w:p>
        </w:tc>
        <w:tc>
          <w:tcPr>
            <w:tcW w:w="1125" w:type="dxa"/>
            <w:gridSpan w:val="5"/>
          </w:tcPr>
          <w:p w:rsidR="00F3391E" w:rsidRPr="00AC0E51" w:rsidRDefault="00F3391E" w:rsidP="00CF7EA0">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CF7EA0">
            <w:pPr>
              <w:spacing w:line="0" w:lineRule="atLeast"/>
              <w:ind w:left="51"/>
              <w:rPr>
                <w:rFonts w:ascii="Times New Roman" w:hAnsi="Times New Roman" w:cs="Times New Roman"/>
                <w:color w:val="000000"/>
                <w:sz w:val="24"/>
                <w:szCs w:val="24"/>
              </w:rPr>
            </w:pPr>
            <w:r w:rsidRPr="00AC0E51">
              <w:rPr>
                <w:rFonts w:ascii="Times New Roman" w:hAnsi="Times New Roman" w:cs="Times New Roman"/>
                <w:color w:val="000000"/>
                <w:sz w:val="24"/>
                <w:szCs w:val="24"/>
              </w:rPr>
              <w:t>Проверочный диктант</w:t>
            </w:r>
          </w:p>
        </w:tc>
        <w:tc>
          <w:tcPr>
            <w:tcW w:w="1704" w:type="dxa"/>
            <w:gridSpan w:val="4"/>
          </w:tcPr>
          <w:p w:rsidR="00F3391E" w:rsidRPr="00AC0E51" w:rsidRDefault="00F3391E" w:rsidP="00CF7EA0">
            <w:pPr>
              <w:pStyle w:val="a7"/>
              <w:jc w:val="center"/>
              <w:rPr>
                <w:rFonts w:cs="Times New Roman"/>
                <w:sz w:val="24"/>
                <w:szCs w:val="24"/>
              </w:rPr>
            </w:pPr>
            <w:r w:rsidRPr="00AC0E51">
              <w:rPr>
                <w:rFonts w:cs="Times New Roman"/>
                <w:sz w:val="24"/>
                <w:szCs w:val="24"/>
              </w:rPr>
              <w:t>Кабинет №2</w:t>
            </w:r>
          </w:p>
        </w:tc>
        <w:tc>
          <w:tcPr>
            <w:tcW w:w="1735" w:type="dxa"/>
            <w:gridSpan w:val="6"/>
          </w:tcPr>
          <w:p w:rsidR="00F3391E" w:rsidRPr="00AC0E51" w:rsidRDefault="00F3391E" w:rsidP="00CF7EA0">
            <w:pPr>
              <w:pStyle w:val="a7"/>
              <w:rPr>
                <w:rFonts w:cs="Times New Roman"/>
                <w:sz w:val="24"/>
                <w:szCs w:val="24"/>
              </w:rPr>
            </w:pPr>
            <w:r w:rsidRPr="00AC0E51">
              <w:rPr>
                <w:rFonts w:cs="Times New Roman"/>
                <w:sz w:val="24"/>
                <w:szCs w:val="24"/>
              </w:rPr>
              <w:t>практическая</w:t>
            </w:r>
          </w:p>
        </w:tc>
        <w:tc>
          <w:tcPr>
            <w:tcW w:w="5526" w:type="dxa"/>
            <w:gridSpan w:val="6"/>
          </w:tcPr>
          <w:p w:rsidR="00F3391E" w:rsidRPr="00AC0E51" w:rsidRDefault="00F3391E" w:rsidP="00D36B20">
            <w:pPr>
              <w:pStyle w:val="a7"/>
              <w:jc w:val="both"/>
              <w:rPr>
                <w:rFonts w:cs="Times New Roman"/>
                <w:sz w:val="24"/>
                <w:szCs w:val="24"/>
              </w:rPr>
            </w:pPr>
            <w:r w:rsidRPr="00AC0E51">
              <w:rPr>
                <w:rFonts w:cs="Times New Roman"/>
                <w:sz w:val="24"/>
                <w:szCs w:val="24"/>
              </w:rPr>
              <w:t xml:space="preserve">Электронная почта </w:t>
            </w:r>
            <w:hyperlink r:id="rId36"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F3391E" w:rsidRPr="00AC0E51" w:rsidRDefault="00F3391E"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AC0E51"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44" w:type="dxa"/>
          <w:trHeight w:val="405"/>
        </w:trPr>
        <w:tc>
          <w:tcPr>
            <w:tcW w:w="548" w:type="dxa"/>
            <w:gridSpan w:val="2"/>
          </w:tcPr>
          <w:p w:rsidR="00AC0E51" w:rsidRPr="00AC0E51" w:rsidRDefault="00AC0E51" w:rsidP="00AF017F">
            <w:pPr>
              <w:pStyle w:val="a7"/>
              <w:rPr>
                <w:rFonts w:cs="Times New Roman"/>
                <w:sz w:val="24"/>
                <w:szCs w:val="24"/>
              </w:rPr>
            </w:pPr>
            <w:r w:rsidRPr="00AC0E51">
              <w:rPr>
                <w:rFonts w:cs="Times New Roman"/>
                <w:sz w:val="24"/>
                <w:szCs w:val="24"/>
              </w:rPr>
              <w:lastRenderedPageBreak/>
              <w:t>28</w:t>
            </w:r>
          </w:p>
        </w:tc>
        <w:tc>
          <w:tcPr>
            <w:tcW w:w="1177" w:type="dxa"/>
            <w:gridSpan w:val="5"/>
          </w:tcPr>
          <w:p w:rsidR="00AC0E51" w:rsidRPr="00AC0E51" w:rsidRDefault="00AC0E51" w:rsidP="00503209">
            <w:pPr>
              <w:pStyle w:val="a7"/>
              <w:rPr>
                <w:rFonts w:cs="Times New Roman"/>
                <w:sz w:val="24"/>
                <w:szCs w:val="24"/>
              </w:rPr>
            </w:pPr>
            <w:r w:rsidRPr="00AC0E51">
              <w:rPr>
                <w:rFonts w:cs="Times New Roman"/>
                <w:sz w:val="24"/>
                <w:szCs w:val="24"/>
              </w:rPr>
              <w:t>Май</w:t>
            </w:r>
          </w:p>
        </w:tc>
        <w:tc>
          <w:tcPr>
            <w:tcW w:w="1998" w:type="dxa"/>
            <w:gridSpan w:val="6"/>
          </w:tcPr>
          <w:p w:rsidR="00AC0E51" w:rsidRPr="00AC0E51" w:rsidRDefault="00AC0E51" w:rsidP="00CF7EA0">
            <w:pPr>
              <w:pStyle w:val="a7"/>
              <w:rPr>
                <w:rFonts w:cs="Times New Roman"/>
                <w:sz w:val="24"/>
                <w:szCs w:val="24"/>
              </w:rPr>
            </w:pPr>
            <w:r w:rsidRPr="00AC0E51">
              <w:rPr>
                <w:rFonts w:cs="Times New Roman"/>
                <w:sz w:val="24"/>
                <w:szCs w:val="24"/>
              </w:rPr>
              <w:t>Групповая</w:t>
            </w:r>
          </w:p>
        </w:tc>
        <w:tc>
          <w:tcPr>
            <w:tcW w:w="1125" w:type="dxa"/>
            <w:gridSpan w:val="5"/>
          </w:tcPr>
          <w:p w:rsidR="00AC0E51" w:rsidRPr="00AC0E51" w:rsidRDefault="00AC0E51" w:rsidP="00CF7EA0">
            <w:pPr>
              <w:pStyle w:val="a7"/>
              <w:jc w:val="center"/>
              <w:rPr>
                <w:rFonts w:cs="Times New Roman"/>
                <w:sz w:val="24"/>
                <w:szCs w:val="24"/>
              </w:rPr>
            </w:pPr>
            <w:r w:rsidRPr="00AC0E51">
              <w:rPr>
                <w:rFonts w:cs="Times New Roman"/>
                <w:sz w:val="24"/>
                <w:szCs w:val="24"/>
              </w:rPr>
              <w:t>2</w:t>
            </w:r>
          </w:p>
        </w:tc>
        <w:tc>
          <w:tcPr>
            <w:tcW w:w="2134" w:type="dxa"/>
            <w:gridSpan w:val="5"/>
          </w:tcPr>
          <w:p w:rsidR="00AC0E51" w:rsidRPr="00AC0E51" w:rsidRDefault="00AC0E51" w:rsidP="00CF7EA0">
            <w:pPr>
              <w:spacing w:line="0" w:lineRule="atLeast"/>
              <w:ind w:left="51"/>
              <w:rPr>
                <w:rFonts w:ascii="Times New Roman" w:hAnsi="Times New Roman" w:cs="Times New Roman"/>
                <w:color w:val="000000"/>
                <w:sz w:val="24"/>
                <w:szCs w:val="24"/>
              </w:rPr>
            </w:pPr>
            <w:r w:rsidRPr="00AC0E51">
              <w:rPr>
                <w:rFonts w:ascii="Times New Roman" w:hAnsi="Times New Roman" w:cs="Times New Roman"/>
                <w:color w:val="000000"/>
                <w:sz w:val="24"/>
                <w:szCs w:val="24"/>
              </w:rPr>
              <w:t>Шахматный турнир</w:t>
            </w:r>
          </w:p>
        </w:tc>
        <w:tc>
          <w:tcPr>
            <w:tcW w:w="1704" w:type="dxa"/>
            <w:gridSpan w:val="4"/>
          </w:tcPr>
          <w:p w:rsidR="00AC0E51" w:rsidRPr="00AC0E51" w:rsidRDefault="00AC0E51" w:rsidP="00CF7EA0">
            <w:pPr>
              <w:pStyle w:val="a7"/>
              <w:jc w:val="center"/>
              <w:rPr>
                <w:rFonts w:cs="Times New Roman"/>
                <w:sz w:val="24"/>
                <w:szCs w:val="24"/>
              </w:rPr>
            </w:pPr>
            <w:r w:rsidRPr="00AC0E51">
              <w:rPr>
                <w:rFonts w:cs="Times New Roman"/>
                <w:sz w:val="24"/>
                <w:szCs w:val="24"/>
              </w:rPr>
              <w:t>Кабинет №2</w:t>
            </w:r>
          </w:p>
        </w:tc>
        <w:tc>
          <w:tcPr>
            <w:tcW w:w="1735" w:type="dxa"/>
            <w:gridSpan w:val="6"/>
          </w:tcPr>
          <w:p w:rsidR="00AC0E51" w:rsidRPr="00AC0E51" w:rsidRDefault="00AC0E51" w:rsidP="00CF7EA0">
            <w:pPr>
              <w:pStyle w:val="a7"/>
              <w:rPr>
                <w:rFonts w:cs="Times New Roman"/>
                <w:sz w:val="24"/>
                <w:szCs w:val="24"/>
              </w:rPr>
            </w:pPr>
            <w:r w:rsidRPr="00AC0E51">
              <w:rPr>
                <w:rFonts w:cs="Times New Roman"/>
                <w:sz w:val="24"/>
                <w:szCs w:val="24"/>
              </w:rPr>
              <w:t>практическая</w:t>
            </w:r>
          </w:p>
        </w:tc>
        <w:tc>
          <w:tcPr>
            <w:tcW w:w="5526" w:type="dxa"/>
            <w:gridSpan w:val="6"/>
          </w:tcPr>
          <w:p w:rsidR="00AC0E51" w:rsidRPr="00AC0E51" w:rsidRDefault="00AC0E51" w:rsidP="00D36B20">
            <w:pPr>
              <w:pStyle w:val="a7"/>
              <w:jc w:val="both"/>
              <w:rPr>
                <w:rFonts w:cs="Times New Roman"/>
                <w:sz w:val="24"/>
                <w:szCs w:val="24"/>
              </w:rPr>
            </w:pPr>
            <w:r w:rsidRPr="00AC0E51">
              <w:rPr>
                <w:rFonts w:cs="Times New Roman"/>
                <w:sz w:val="24"/>
                <w:szCs w:val="24"/>
              </w:rPr>
              <w:t xml:space="preserve">Электронная почта </w:t>
            </w:r>
            <w:hyperlink r:id="rId37" w:history="1">
              <w:r w:rsidRPr="00AC0E51">
                <w:rPr>
                  <w:rStyle w:val="ae"/>
                  <w:rFonts w:cs="Times New Roman"/>
                  <w:sz w:val="24"/>
                  <w:szCs w:val="24"/>
                  <w:shd w:val="clear" w:color="auto" w:fill="FFFFFF"/>
                </w:rPr>
                <w:t>ksenya.tatarkova@mail.ru</w:t>
              </w:r>
            </w:hyperlink>
            <w:r w:rsidRPr="00AC0E51">
              <w:rPr>
                <w:rFonts w:cs="Times New Roman"/>
                <w:color w:val="87898F"/>
                <w:sz w:val="24"/>
                <w:szCs w:val="24"/>
                <w:shd w:val="clear" w:color="auto" w:fill="FFFFFF"/>
              </w:rPr>
              <w:t xml:space="preserve"> </w:t>
            </w:r>
          </w:p>
          <w:p w:rsidR="00AC0E51" w:rsidRPr="00AC0E51" w:rsidRDefault="00AC0E51" w:rsidP="00D36B20">
            <w:pPr>
              <w:pStyle w:val="a7"/>
              <w:jc w:val="both"/>
              <w:rPr>
                <w:rFonts w:cs="Times New Roman"/>
                <w:sz w:val="24"/>
                <w:szCs w:val="24"/>
              </w:rPr>
            </w:pPr>
            <w:proofErr w:type="spellStart"/>
            <w:r w:rsidRPr="00AC0E51">
              <w:rPr>
                <w:rFonts w:cs="Times New Roman"/>
                <w:sz w:val="24"/>
                <w:szCs w:val="24"/>
                <w:lang w:val="en-US"/>
              </w:rPr>
              <w:t>WhatsApp</w:t>
            </w:r>
            <w:proofErr w:type="spellEnd"/>
            <w:r w:rsidRPr="00AC0E51">
              <w:rPr>
                <w:rFonts w:cs="Times New Roman"/>
                <w:sz w:val="24"/>
                <w:szCs w:val="24"/>
              </w:rPr>
              <w:t>,</w:t>
            </w:r>
            <w:proofErr w:type="spellStart"/>
            <w:r w:rsidRPr="00AC0E51">
              <w:rPr>
                <w:rFonts w:cs="Times New Roman"/>
                <w:sz w:val="24"/>
                <w:szCs w:val="24"/>
                <w:lang w:val="en-US"/>
              </w:rPr>
              <w:t>Viber</w:t>
            </w:r>
            <w:proofErr w:type="spellEnd"/>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44" w:type="dxa"/>
          <w:trHeight w:val="405"/>
        </w:trPr>
        <w:tc>
          <w:tcPr>
            <w:tcW w:w="548" w:type="dxa"/>
            <w:gridSpan w:val="2"/>
          </w:tcPr>
          <w:p w:rsidR="00F3391E" w:rsidRPr="00AC0E51" w:rsidRDefault="00F3391E" w:rsidP="007E63C0">
            <w:pPr>
              <w:pStyle w:val="a7"/>
              <w:rPr>
                <w:rFonts w:cs="Times New Roman"/>
                <w:sz w:val="24"/>
                <w:szCs w:val="24"/>
              </w:rPr>
            </w:pPr>
            <w:r w:rsidRPr="00AC0E51">
              <w:rPr>
                <w:rFonts w:cs="Times New Roman"/>
                <w:sz w:val="24"/>
                <w:szCs w:val="24"/>
              </w:rPr>
              <w:t>29</w:t>
            </w:r>
          </w:p>
        </w:tc>
        <w:tc>
          <w:tcPr>
            <w:tcW w:w="1177" w:type="dxa"/>
            <w:gridSpan w:val="5"/>
          </w:tcPr>
          <w:p w:rsidR="00F3391E" w:rsidRPr="00AC0E51" w:rsidRDefault="00F3391E" w:rsidP="00503209">
            <w:pPr>
              <w:pStyle w:val="a7"/>
              <w:rPr>
                <w:rFonts w:cs="Times New Roman"/>
                <w:sz w:val="24"/>
                <w:szCs w:val="24"/>
              </w:rPr>
            </w:pPr>
            <w:r w:rsidRPr="00AC0E51">
              <w:rPr>
                <w:rFonts w:cs="Times New Roman"/>
                <w:sz w:val="24"/>
                <w:szCs w:val="24"/>
              </w:rPr>
              <w:t>Май</w:t>
            </w:r>
          </w:p>
        </w:tc>
        <w:tc>
          <w:tcPr>
            <w:tcW w:w="1998" w:type="dxa"/>
            <w:gridSpan w:val="6"/>
          </w:tcPr>
          <w:p w:rsidR="00F3391E" w:rsidRPr="00AC0E51" w:rsidRDefault="00F3391E" w:rsidP="000460EC">
            <w:pPr>
              <w:pStyle w:val="a7"/>
              <w:rPr>
                <w:rFonts w:cs="Times New Roman"/>
                <w:sz w:val="24"/>
                <w:szCs w:val="24"/>
              </w:rPr>
            </w:pPr>
            <w:r w:rsidRPr="00AC0E51">
              <w:rPr>
                <w:rFonts w:cs="Times New Roman"/>
                <w:sz w:val="24"/>
                <w:szCs w:val="24"/>
              </w:rPr>
              <w:t>Групповая</w:t>
            </w:r>
          </w:p>
        </w:tc>
        <w:tc>
          <w:tcPr>
            <w:tcW w:w="1125" w:type="dxa"/>
            <w:gridSpan w:val="5"/>
          </w:tcPr>
          <w:p w:rsidR="00F3391E" w:rsidRPr="00AC0E51" w:rsidRDefault="00F3391E" w:rsidP="000460EC">
            <w:pPr>
              <w:pStyle w:val="a7"/>
              <w:jc w:val="center"/>
              <w:rPr>
                <w:rFonts w:cs="Times New Roman"/>
                <w:sz w:val="24"/>
                <w:szCs w:val="24"/>
              </w:rPr>
            </w:pPr>
            <w:r w:rsidRPr="00AC0E51">
              <w:rPr>
                <w:rFonts w:cs="Times New Roman"/>
                <w:sz w:val="24"/>
                <w:szCs w:val="24"/>
              </w:rPr>
              <w:t>1</w:t>
            </w:r>
          </w:p>
        </w:tc>
        <w:tc>
          <w:tcPr>
            <w:tcW w:w="2134" w:type="dxa"/>
            <w:gridSpan w:val="5"/>
          </w:tcPr>
          <w:p w:rsidR="00F3391E" w:rsidRPr="00AC0E51" w:rsidRDefault="00F3391E" w:rsidP="000460EC">
            <w:pPr>
              <w:spacing w:line="0" w:lineRule="atLeast"/>
              <w:ind w:left="51"/>
              <w:rPr>
                <w:rFonts w:ascii="Times New Roman" w:hAnsi="Times New Roman" w:cs="Times New Roman"/>
                <w:color w:val="000000"/>
                <w:sz w:val="24"/>
                <w:szCs w:val="24"/>
              </w:rPr>
            </w:pPr>
            <w:r w:rsidRPr="00AC0E51">
              <w:rPr>
                <w:rFonts w:ascii="Times New Roman" w:hAnsi="Times New Roman" w:cs="Times New Roman"/>
                <w:color w:val="000000"/>
                <w:sz w:val="24"/>
                <w:szCs w:val="24"/>
              </w:rPr>
              <w:t>Итоговое занятие</w:t>
            </w:r>
          </w:p>
        </w:tc>
        <w:tc>
          <w:tcPr>
            <w:tcW w:w="1704" w:type="dxa"/>
            <w:gridSpan w:val="4"/>
          </w:tcPr>
          <w:p w:rsidR="00F3391E" w:rsidRPr="00AC0E51" w:rsidRDefault="00F3391E" w:rsidP="000460EC">
            <w:pPr>
              <w:pStyle w:val="a7"/>
              <w:jc w:val="center"/>
              <w:rPr>
                <w:rFonts w:cs="Times New Roman"/>
                <w:sz w:val="24"/>
                <w:szCs w:val="24"/>
              </w:rPr>
            </w:pPr>
            <w:r w:rsidRPr="00AC0E51">
              <w:rPr>
                <w:rFonts w:cs="Times New Roman"/>
                <w:sz w:val="24"/>
                <w:szCs w:val="24"/>
              </w:rPr>
              <w:t>Кабинет №2</w:t>
            </w:r>
          </w:p>
        </w:tc>
        <w:tc>
          <w:tcPr>
            <w:tcW w:w="1735" w:type="dxa"/>
            <w:gridSpan w:val="6"/>
          </w:tcPr>
          <w:p w:rsidR="00F3391E" w:rsidRPr="00AC0E51" w:rsidRDefault="00F3391E" w:rsidP="000460EC">
            <w:pPr>
              <w:pStyle w:val="a7"/>
              <w:rPr>
                <w:rFonts w:cs="Times New Roman"/>
                <w:sz w:val="24"/>
                <w:szCs w:val="24"/>
              </w:rPr>
            </w:pPr>
          </w:p>
        </w:tc>
        <w:tc>
          <w:tcPr>
            <w:tcW w:w="5526" w:type="dxa"/>
            <w:gridSpan w:val="6"/>
          </w:tcPr>
          <w:p w:rsidR="00F3391E" w:rsidRPr="00AC0E51" w:rsidRDefault="00F3391E" w:rsidP="000460EC">
            <w:pPr>
              <w:pStyle w:val="a7"/>
              <w:rPr>
                <w:rFonts w:cs="Times New Roman"/>
                <w:sz w:val="24"/>
                <w:szCs w:val="24"/>
              </w:rPr>
            </w:pPr>
          </w:p>
        </w:tc>
      </w:tr>
      <w:tr w:rsidR="00F3391E" w:rsidRPr="00AC0E51" w:rsidTr="00AC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1780" w:type="dxa"/>
            <w:gridSpan w:val="8"/>
          </w:tcPr>
          <w:p w:rsidR="00F3391E" w:rsidRPr="00AC0E51" w:rsidRDefault="00F3391E" w:rsidP="003F2127">
            <w:pPr>
              <w:pStyle w:val="a7"/>
              <w:rPr>
                <w:rFonts w:cs="Times New Roman"/>
                <w:b/>
                <w:sz w:val="24"/>
                <w:szCs w:val="24"/>
              </w:rPr>
            </w:pPr>
            <w:r w:rsidRPr="00AC0E51">
              <w:rPr>
                <w:rFonts w:cs="Times New Roman"/>
                <w:b/>
                <w:sz w:val="24"/>
                <w:szCs w:val="24"/>
              </w:rPr>
              <w:t>Всего часов</w:t>
            </w:r>
          </w:p>
        </w:tc>
        <w:tc>
          <w:tcPr>
            <w:tcW w:w="14107" w:type="dxa"/>
            <w:gridSpan w:val="27"/>
          </w:tcPr>
          <w:p w:rsidR="00F3391E" w:rsidRPr="00AC0E51" w:rsidRDefault="00F3391E" w:rsidP="003F2127">
            <w:pPr>
              <w:pStyle w:val="a7"/>
              <w:rPr>
                <w:rFonts w:cs="Times New Roman"/>
                <w:b/>
                <w:sz w:val="24"/>
                <w:szCs w:val="24"/>
              </w:rPr>
            </w:pPr>
            <w:r w:rsidRPr="00AC0E51">
              <w:rPr>
                <w:rFonts w:cs="Times New Roman"/>
                <w:sz w:val="24"/>
                <w:szCs w:val="24"/>
              </w:rPr>
              <w:t>34</w:t>
            </w:r>
          </w:p>
        </w:tc>
        <w:tc>
          <w:tcPr>
            <w:tcW w:w="304" w:type="dxa"/>
            <w:gridSpan w:val="6"/>
          </w:tcPr>
          <w:p w:rsidR="00F3391E" w:rsidRPr="00AC0E51" w:rsidRDefault="00F3391E" w:rsidP="007C1CF0">
            <w:pPr>
              <w:pStyle w:val="a7"/>
              <w:rPr>
                <w:rFonts w:cs="Times New Roman"/>
                <w:sz w:val="24"/>
                <w:szCs w:val="24"/>
              </w:rPr>
            </w:pPr>
          </w:p>
        </w:tc>
      </w:tr>
    </w:tbl>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AC0E51" w:rsidRDefault="00AC0E51" w:rsidP="00AC0E51">
      <w:pPr>
        <w:pStyle w:val="3"/>
        <w:tabs>
          <w:tab w:val="left" w:pos="537"/>
          <w:tab w:val="left" w:pos="12945"/>
        </w:tabs>
        <w:spacing w:line="276" w:lineRule="auto"/>
        <w:ind w:right="20"/>
        <w:rPr>
          <w:b/>
          <w:i/>
          <w:sz w:val="28"/>
          <w:szCs w:val="28"/>
        </w:rPr>
      </w:pPr>
    </w:p>
    <w:p w:rsidR="003F2127" w:rsidRPr="00AC0E51" w:rsidRDefault="003F2127" w:rsidP="00AC0E51">
      <w:pPr>
        <w:pStyle w:val="3"/>
        <w:tabs>
          <w:tab w:val="left" w:pos="537"/>
          <w:tab w:val="left" w:pos="12945"/>
        </w:tabs>
        <w:spacing w:line="276" w:lineRule="auto"/>
        <w:ind w:right="20"/>
        <w:rPr>
          <w:b/>
          <w:i/>
          <w:sz w:val="28"/>
          <w:szCs w:val="28"/>
        </w:rPr>
      </w:pPr>
      <w:r>
        <w:rPr>
          <w:b/>
          <w:i/>
          <w:sz w:val="28"/>
          <w:szCs w:val="28"/>
        </w:rPr>
        <w:lastRenderedPageBreak/>
        <w:t>Приложение № 2</w:t>
      </w:r>
    </w:p>
    <w:p w:rsidR="003F2127" w:rsidRDefault="003F2127" w:rsidP="00AC0E51">
      <w:pPr>
        <w:pStyle w:val="a7"/>
        <w:jc w:val="both"/>
        <w:rPr>
          <w:b/>
          <w:i/>
          <w:color w:val="000000"/>
          <w:sz w:val="28"/>
          <w:szCs w:val="28"/>
        </w:rPr>
      </w:pPr>
      <w:r>
        <w:rPr>
          <w:b/>
          <w:i/>
          <w:color w:val="000000"/>
          <w:sz w:val="28"/>
          <w:szCs w:val="28"/>
        </w:rPr>
        <w:t>К</w:t>
      </w:r>
      <w:r w:rsidRPr="003E7CA7">
        <w:rPr>
          <w:b/>
          <w:i/>
          <w:color w:val="000000"/>
          <w:sz w:val="28"/>
          <w:szCs w:val="28"/>
        </w:rPr>
        <w:t>ритерии освоения образовательной программы учащимся</w:t>
      </w:r>
    </w:p>
    <w:tbl>
      <w:tblPr>
        <w:tblpPr w:leftFromText="180" w:rightFromText="180" w:vertAnchor="text" w:horzAnchor="margin" w:tblpXSpec="right" w:tblpY="321"/>
        <w:tblW w:w="14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326"/>
        <w:gridCol w:w="1244"/>
        <w:gridCol w:w="1241"/>
        <w:gridCol w:w="1310"/>
        <w:gridCol w:w="1276"/>
        <w:gridCol w:w="1418"/>
        <w:gridCol w:w="1417"/>
        <w:gridCol w:w="1418"/>
        <w:gridCol w:w="1559"/>
      </w:tblGrid>
      <w:tr w:rsidR="003F2127" w:rsidRPr="009B01BE" w:rsidTr="003F2127">
        <w:tc>
          <w:tcPr>
            <w:tcW w:w="534" w:type="dxa"/>
            <w:vMerge w:val="restart"/>
            <w:tcBorders>
              <w:top w:val="single" w:sz="4" w:space="0" w:color="000000"/>
              <w:left w:val="single" w:sz="4" w:space="0" w:color="000000"/>
              <w:bottom w:val="single" w:sz="4" w:space="0" w:color="auto"/>
              <w:right w:val="single" w:sz="4" w:space="0" w:color="000000"/>
            </w:tcBorders>
            <w:hideMark/>
          </w:tcPr>
          <w:p w:rsidR="003F2127" w:rsidRPr="009B01BE" w:rsidRDefault="003F2127" w:rsidP="003F2127">
            <w:pPr>
              <w:spacing w:after="0" w:line="20" w:lineRule="atLeast"/>
              <w:jc w:val="both"/>
              <w:rPr>
                <w:rFonts w:ascii="Times New Roman" w:hAnsi="Times New Roman"/>
                <w:sz w:val="28"/>
                <w:szCs w:val="28"/>
              </w:rPr>
            </w:pPr>
            <w:r w:rsidRPr="009B01BE">
              <w:rPr>
                <w:rFonts w:ascii="Times New Roman" w:hAnsi="Times New Roman"/>
                <w:sz w:val="28"/>
                <w:szCs w:val="28"/>
              </w:rPr>
              <w:t>№</w:t>
            </w:r>
          </w:p>
        </w:tc>
        <w:tc>
          <w:tcPr>
            <w:tcW w:w="3326" w:type="dxa"/>
            <w:tcBorders>
              <w:top w:val="single" w:sz="4" w:space="0" w:color="000000"/>
              <w:left w:val="single" w:sz="4" w:space="0" w:color="000000"/>
              <w:bottom w:val="nil"/>
              <w:right w:val="single" w:sz="4" w:space="0" w:color="000000"/>
            </w:tcBorders>
            <w:hideMark/>
          </w:tcPr>
          <w:p w:rsidR="003F2127" w:rsidRPr="009B01BE" w:rsidRDefault="003F2127" w:rsidP="003F2127">
            <w:pPr>
              <w:spacing w:after="0" w:line="20" w:lineRule="atLeast"/>
              <w:jc w:val="both"/>
              <w:rPr>
                <w:rFonts w:ascii="Times New Roman" w:hAnsi="Times New Roman"/>
                <w:b/>
                <w:sz w:val="24"/>
                <w:szCs w:val="24"/>
              </w:rPr>
            </w:pPr>
            <w:r w:rsidRPr="009B01BE">
              <w:rPr>
                <w:rFonts w:ascii="Times New Roman" w:hAnsi="Times New Roman"/>
                <w:b/>
                <w:sz w:val="24"/>
                <w:szCs w:val="24"/>
              </w:rPr>
              <w:t>Ф.И учащегося</w:t>
            </w:r>
          </w:p>
        </w:tc>
        <w:tc>
          <w:tcPr>
            <w:tcW w:w="2485" w:type="dxa"/>
            <w:gridSpan w:val="2"/>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b/>
                <w:sz w:val="24"/>
                <w:szCs w:val="24"/>
              </w:rPr>
            </w:pPr>
            <w:r w:rsidRPr="009B01BE">
              <w:rPr>
                <w:rFonts w:ascii="Times New Roman" w:hAnsi="Times New Roman"/>
                <w:b/>
                <w:bCs/>
                <w:sz w:val="24"/>
                <w:szCs w:val="24"/>
              </w:rPr>
              <w:t>Творческие способности</w:t>
            </w:r>
          </w:p>
        </w:tc>
        <w:tc>
          <w:tcPr>
            <w:tcW w:w="2586" w:type="dxa"/>
            <w:gridSpan w:val="2"/>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b/>
                <w:sz w:val="24"/>
                <w:szCs w:val="24"/>
              </w:rPr>
            </w:pPr>
            <w:r>
              <w:rPr>
                <w:rFonts w:ascii="Times New Roman" w:hAnsi="Times New Roman"/>
                <w:b/>
                <w:bCs/>
                <w:sz w:val="24"/>
                <w:szCs w:val="24"/>
              </w:rPr>
              <w:t>Т</w:t>
            </w:r>
            <w:r w:rsidRPr="009B01BE">
              <w:rPr>
                <w:rFonts w:ascii="Times New Roman" w:hAnsi="Times New Roman"/>
                <w:b/>
                <w:bCs/>
                <w:sz w:val="24"/>
                <w:szCs w:val="24"/>
              </w:rPr>
              <w:t xml:space="preserve">ерминология </w:t>
            </w:r>
          </w:p>
        </w:tc>
        <w:tc>
          <w:tcPr>
            <w:tcW w:w="2835" w:type="dxa"/>
            <w:gridSpan w:val="2"/>
            <w:tcBorders>
              <w:top w:val="single" w:sz="4" w:space="0" w:color="000000"/>
              <w:left w:val="single" w:sz="4" w:space="0" w:color="000000"/>
              <w:bottom w:val="single" w:sz="4" w:space="0" w:color="000000"/>
              <w:right w:val="single" w:sz="4" w:space="0" w:color="auto"/>
            </w:tcBorders>
            <w:hideMark/>
          </w:tcPr>
          <w:p w:rsidR="003F2127" w:rsidRPr="009B01BE" w:rsidRDefault="003F2127" w:rsidP="003F2127">
            <w:pPr>
              <w:spacing w:after="0" w:line="20" w:lineRule="atLeast"/>
              <w:jc w:val="both"/>
              <w:rPr>
                <w:rFonts w:ascii="Times New Roman" w:hAnsi="Times New Roman"/>
                <w:b/>
                <w:sz w:val="24"/>
                <w:szCs w:val="24"/>
              </w:rPr>
            </w:pPr>
            <w:r w:rsidRPr="009B01BE">
              <w:rPr>
                <w:rFonts w:ascii="Times New Roman" w:hAnsi="Times New Roman"/>
                <w:b/>
                <w:bCs/>
                <w:sz w:val="24"/>
                <w:szCs w:val="24"/>
              </w:rPr>
              <w:t xml:space="preserve">Самостоятельное </w:t>
            </w:r>
            <w:r>
              <w:rPr>
                <w:rFonts w:ascii="Times New Roman" w:hAnsi="Times New Roman"/>
                <w:b/>
                <w:bCs/>
                <w:sz w:val="24"/>
                <w:szCs w:val="24"/>
              </w:rPr>
              <w:t>изготовление изделия</w:t>
            </w:r>
          </w:p>
        </w:tc>
        <w:tc>
          <w:tcPr>
            <w:tcW w:w="2977" w:type="dxa"/>
            <w:gridSpan w:val="2"/>
            <w:tcBorders>
              <w:top w:val="single" w:sz="4" w:space="0" w:color="000000"/>
              <w:left w:val="single" w:sz="4" w:space="0" w:color="auto"/>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b/>
                <w:sz w:val="24"/>
                <w:szCs w:val="24"/>
              </w:rPr>
            </w:pPr>
            <w:r w:rsidRPr="009B01BE">
              <w:rPr>
                <w:rFonts w:ascii="Times New Roman" w:hAnsi="Times New Roman"/>
                <w:b/>
                <w:bCs/>
                <w:sz w:val="24"/>
                <w:szCs w:val="24"/>
              </w:rPr>
              <w:t xml:space="preserve">Уровень </w:t>
            </w:r>
          </w:p>
        </w:tc>
      </w:tr>
      <w:tr w:rsidR="003F2127" w:rsidRPr="009B01BE" w:rsidTr="003F2127">
        <w:tc>
          <w:tcPr>
            <w:tcW w:w="534" w:type="dxa"/>
            <w:vMerge/>
            <w:tcBorders>
              <w:top w:val="single" w:sz="4" w:space="0" w:color="000000"/>
              <w:left w:val="single" w:sz="4" w:space="0" w:color="000000"/>
              <w:bottom w:val="single" w:sz="4" w:space="0" w:color="auto"/>
              <w:right w:val="single" w:sz="4" w:space="0" w:color="000000"/>
            </w:tcBorders>
            <w:vAlign w:val="center"/>
            <w:hideMark/>
          </w:tcPr>
          <w:p w:rsidR="003F2127" w:rsidRPr="009B01BE" w:rsidRDefault="003F2127" w:rsidP="003F2127">
            <w:pPr>
              <w:spacing w:after="0" w:line="240" w:lineRule="auto"/>
              <w:jc w:val="both"/>
              <w:rPr>
                <w:rFonts w:ascii="Times New Roman" w:hAnsi="Times New Roman"/>
                <w:sz w:val="28"/>
                <w:szCs w:val="28"/>
              </w:rPr>
            </w:pPr>
          </w:p>
        </w:tc>
        <w:tc>
          <w:tcPr>
            <w:tcW w:w="3326" w:type="dxa"/>
            <w:tcBorders>
              <w:top w:val="nil"/>
              <w:left w:val="single" w:sz="4" w:space="0" w:color="000000"/>
              <w:bottom w:val="single" w:sz="4" w:space="0" w:color="auto"/>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244" w:type="dxa"/>
            <w:tcBorders>
              <w:top w:val="single" w:sz="4" w:space="0" w:color="000000"/>
              <w:left w:val="single" w:sz="4" w:space="0" w:color="000000"/>
              <w:bottom w:val="single" w:sz="4" w:space="0" w:color="000000"/>
              <w:right w:val="single" w:sz="4" w:space="0" w:color="auto"/>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 xml:space="preserve">начало </w:t>
            </w:r>
            <w:r>
              <w:rPr>
                <w:rFonts w:ascii="Times New Roman" w:hAnsi="Times New Roman"/>
                <w:sz w:val="24"/>
                <w:szCs w:val="24"/>
              </w:rPr>
              <w:t>изучения курса</w:t>
            </w:r>
          </w:p>
        </w:tc>
        <w:tc>
          <w:tcPr>
            <w:tcW w:w="1241" w:type="dxa"/>
            <w:tcBorders>
              <w:top w:val="single" w:sz="4" w:space="0" w:color="000000"/>
              <w:left w:val="single" w:sz="4" w:space="0" w:color="auto"/>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 xml:space="preserve">конец </w:t>
            </w:r>
            <w:r>
              <w:rPr>
                <w:rFonts w:ascii="Times New Roman" w:hAnsi="Times New Roman"/>
                <w:sz w:val="24"/>
                <w:szCs w:val="24"/>
              </w:rPr>
              <w:t>изучения курса</w:t>
            </w:r>
          </w:p>
        </w:tc>
        <w:tc>
          <w:tcPr>
            <w:tcW w:w="1310" w:type="dxa"/>
            <w:tcBorders>
              <w:top w:val="single" w:sz="4" w:space="0" w:color="000000"/>
              <w:left w:val="single" w:sz="4" w:space="0" w:color="000000"/>
              <w:bottom w:val="single" w:sz="4" w:space="0" w:color="000000"/>
              <w:right w:val="single" w:sz="4" w:space="0" w:color="auto"/>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 xml:space="preserve">начало </w:t>
            </w:r>
            <w:r>
              <w:rPr>
                <w:rFonts w:ascii="Times New Roman" w:hAnsi="Times New Roman"/>
                <w:sz w:val="24"/>
                <w:szCs w:val="24"/>
              </w:rPr>
              <w:t>изучения курса</w:t>
            </w:r>
          </w:p>
        </w:tc>
        <w:tc>
          <w:tcPr>
            <w:tcW w:w="1276" w:type="dxa"/>
            <w:tcBorders>
              <w:top w:val="single" w:sz="4" w:space="0" w:color="000000"/>
              <w:left w:val="single" w:sz="4" w:space="0" w:color="auto"/>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 xml:space="preserve">конец </w:t>
            </w:r>
            <w:r>
              <w:rPr>
                <w:rFonts w:ascii="Times New Roman" w:hAnsi="Times New Roman"/>
                <w:sz w:val="24"/>
                <w:szCs w:val="24"/>
              </w:rPr>
              <w:t>изучения курса</w:t>
            </w:r>
          </w:p>
        </w:tc>
        <w:tc>
          <w:tcPr>
            <w:tcW w:w="1418" w:type="dxa"/>
            <w:tcBorders>
              <w:top w:val="single" w:sz="4" w:space="0" w:color="000000"/>
              <w:left w:val="single" w:sz="4" w:space="0" w:color="000000"/>
              <w:bottom w:val="single" w:sz="4" w:space="0" w:color="000000"/>
              <w:right w:val="single" w:sz="4" w:space="0" w:color="auto"/>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 xml:space="preserve">начало </w:t>
            </w:r>
            <w:r>
              <w:rPr>
                <w:rFonts w:ascii="Times New Roman" w:hAnsi="Times New Roman"/>
                <w:sz w:val="24"/>
                <w:szCs w:val="24"/>
              </w:rPr>
              <w:t>изучения курса</w:t>
            </w:r>
          </w:p>
        </w:tc>
        <w:tc>
          <w:tcPr>
            <w:tcW w:w="1417" w:type="dxa"/>
            <w:tcBorders>
              <w:top w:val="single" w:sz="4" w:space="0" w:color="000000"/>
              <w:left w:val="single" w:sz="4" w:space="0" w:color="auto"/>
              <w:bottom w:val="single" w:sz="4" w:space="0" w:color="000000"/>
              <w:right w:val="single" w:sz="4" w:space="0" w:color="auto"/>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 xml:space="preserve">конец </w:t>
            </w:r>
            <w:r>
              <w:rPr>
                <w:rFonts w:ascii="Times New Roman" w:hAnsi="Times New Roman"/>
                <w:sz w:val="24"/>
                <w:szCs w:val="24"/>
              </w:rPr>
              <w:t>изучения курса</w:t>
            </w:r>
          </w:p>
        </w:tc>
        <w:tc>
          <w:tcPr>
            <w:tcW w:w="1418" w:type="dxa"/>
            <w:tcBorders>
              <w:top w:val="single" w:sz="4" w:space="0" w:color="000000"/>
              <w:left w:val="single" w:sz="4" w:space="0" w:color="auto"/>
              <w:bottom w:val="single" w:sz="4" w:space="0" w:color="000000"/>
              <w:right w:val="single" w:sz="4" w:space="0" w:color="auto"/>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 xml:space="preserve">начало </w:t>
            </w:r>
            <w:r>
              <w:rPr>
                <w:rFonts w:ascii="Times New Roman" w:hAnsi="Times New Roman"/>
                <w:sz w:val="24"/>
                <w:szCs w:val="24"/>
              </w:rPr>
              <w:t>изучения курса</w:t>
            </w: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 xml:space="preserve">конец </w:t>
            </w:r>
            <w:r>
              <w:rPr>
                <w:rFonts w:ascii="Times New Roman" w:hAnsi="Times New Roman"/>
                <w:sz w:val="24"/>
                <w:szCs w:val="24"/>
              </w:rPr>
              <w:t>изучения курса</w:t>
            </w:r>
          </w:p>
        </w:tc>
      </w:tr>
      <w:tr w:rsidR="003F2127" w:rsidRPr="009B01BE" w:rsidTr="003F2127">
        <w:trPr>
          <w:trHeight w:val="241"/>
        </w:trPr>
        <w:tc>
          <w:tcPr>
            <w:tcW w:w="534" w:type="dxa"/>
            <w:tcBorders>
              <w:top w:val="single" w:sz="4" w:space="0" w:color="000000"/>
              <w:left w:val="single" w:sz="4" w:space="0" w:color="000000"/>
              <w:bottom w:val="single" w:sz="4" w:space="0" w:color="auto"/>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1</w:t>
            </w:r>
          </w:p>
        </w:tc>
        <w:tc>
          <w:tcPr>
            <w:tcW w:w="3326" w:type="dxa"/>
            <w:tcBorders>
              <w:top w:val="nil"/>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rPr>
          <w:trHeight w:val="374"/>
        </w:trPr>
        <w:tc>
          <w:tcPr>
            <w:tcW w:w="534" w:type="dxa"/>
            <w:tcBorders>
              <w:top w:val="single" w:sz="4" w:space="0" w:color="000000"/>
              <w:left w:val="single" w:sz="4" w:space="0" w:color="000000"/>
              <w:bottom w:val="single" w:sz="4" w:space="0" w:color="auto"/>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2</w:t>
            </w:r>
          </w:p>
        </w:tc>
        <w:tc>
          <w:tcPr>
            <w:tcW w:w="3326" w:type="dxa"/>
            <w:tcBorders>
              <w:top w:val="nil"/>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auto"/>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3</w:t>
            </w:r>
          </w:p>
        </w:tc>
        <w:tc>
          <w:tcPr>
            <w:tcW w:w="3326" w:type="dxa"/>
            <w:tcBorders>
              <w:top w:val="nil"/>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auto"/>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4</w:t>
            </w:r>
          </w:p>
        </w:tc>
        <w:tc>
          <w:tcPr>
            <w:tcW w:w="3326" w:type="dxa"/>
            <w:tcBorders>
              <w:top w:val="nil"/>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auto"/>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5</w:t>
            </w:r>
          </w:p>
        </w:tc>
        <w:tc>
          <w:tcPr>
            <w:tcW w:w="3326" w:type="dxa"/>
            <w:tcBorders>
              <w:top w:val="nil"/>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6</w:t>
            </w:r>
          </w:p>
        </w:tc>
        <w:tc>
          <w:tcPr>
            <w:tcW w:w="3326" w:type="dxa"/>
            <w:tcBorders>
              <w:top w:val="nil"/>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auto"/>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7</w:t>
            </w: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8</w:t>
            </w:r>
          </w:p>
        </w:tc>
        <w:tc>
          <w:tcPr>
            <w:tcW w:w="3326" w:type="dxa"/>
            <w:tcBorders>
              <w:top w:val="nil"/>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9</w:t>
            </w: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auto"/>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10</w:t>
            </w: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11</w:t>
            </w: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sidRPr="009B01BE">
              <w:rPr>
                <w:rFonts w:ascii="Times New Roman" w:hAnsi="Times New Roman"/>
                <w:sz w:val="24"/>
                <w:szCs w:val="24"/>
              </w:rPr>
              <w:t>12</w:t>
            </w: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Pr>
                <w:rFonts w:ascii="Times New Roman" w:hAnsi="Times New Roman"/>
                <w:sz w:val="24"/>
                <w:szCs w:val="24"/>
              </w:rPr>
              <w:t>13</w:t>
            </w: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Pr>
                <w:rFonts w:ascii="Times New Roman" w:hAnsi="Times New Roman"/>
                <w:sz w:val="24"/>
                <w:szCs w:val="24"/>
              </w:rPr>
              <w:t>14</w:t>
            </w: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r>
              <w:rPr>
                <w:rFonts w:ascii="Times New Roman" w:hAnsi="Times New Roman"/>
                <w:sz w:val="24"/>
                <w:szCs w:val="24"/>
              </w:rPr>
              <w:t>15</w:t>
            </w: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rPr>
          <w:trHeight w:val="400"/>
        </w:trPr>
        <w:tc>
          <w:tcPr>
            <w:tcW w:w="534" w:type="dxa"/>
            <w:tcBorders>
              <w:top w:val="single" w:sz="4" w:space="0" w:color="000000"/>
              <w:left w:val="single" w:sz="4" w:space="0" w:color="000000"/>
              <w:bottom w:val="single" w:sz="4" w:space="0" w:color="auto"/>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rPr>
          <w:trHeight w:val="322"/>
        </w:trPr>
        <w:tc>
          <w:tcPr>
            <w:tcW w:w="534" w:type="dxa"/>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r w:rsidR="003F2127" w:rsidRPr="009B01BE" w:rsidTr="003F2127">
        <w:tc>
          <w:tcPr>
            <w:tcW w:w="534" w:type="dxa"/>
            <w:tcBorders>
              <w:top w:val="single" w:sz="4" w:space="0" w:color="000000"/>
              <w:left w:val="single" w:sz="4" w:space="0" w:color="000000"/>
              <w:bottom w:val="single" w:sz="4" w:space="0" w:color="000000"/>
              <w:right w:val="single" w:sz="4" w:space="0" w:color="000000"/>
            </w:tcBorders>
            <w:hideMark/>
          </w:tcPr>
          <w:p w:rsidR="003F2127" w:rsidRPr="009B01BE" w:rsidRDefault="003F2127" w:rsidP="003F2127">
            <w:pPr>
              <w:spacing w:after="0" w:line="20" w:lineRule="atLeast"/>
              <w:jc w:val="both"/>
              <w:rPr>
                <w:rFonts w:ascii="Times New Roman" w:hAnsi="Times New Roman"/>
                <w:sz w:val="24"/>
                <w:szCs w:val="24"/>
              </w:rPr>
            </w:pPr>
          </w:p>
        </w:tc>
        <w:tc>
          <w:tcPr>
            <w:tcW w:w="3326" w:type="dxa"/>
            <w:tcBorders>
              <w:top w:val="single" w:sz="4" w:space="0" w:color="auto"/>
              <w:left w:val="single" w:sz="4" w:space="0" w:color="000000"/>
              <w:bottom w:val="single" w:sz="4" w:space="0" w:color="auto"/>
              <w:right w:val="single" w:sz="4" w:space="0" w:color="000000"/>
            </w:tcBorders>
          </w:tcPr>
          <w:p w:rsidR="003F2127" w:rsidRDefault="003F2127" w:rsidP="003F2127">
            <w:pPr>
              <w:pStyle w:val="a7"/>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41"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310"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3F2127" w:rsidRPr="009B01BE" w:rsidRDefault="003F2127" w:rsidP="003F2127">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3F2127" w:rsidRPr="009B01BE" w:rsidRDefault="003F2127" w:rsidP="003F2127">
            <w:pPr>
              <w:spacing w:after="0" w:line="20" w:lineRule="atLeast"/>
              <w:jc w:val="both"/>
              <w:rPr>
                <w:rFonts w:ascii="Times New Roman" w:hAnsi="Times New Roman"/>
                <w:sz w:val="28"/>
                <w:szCs w:val="28"/>
              </w:rPr>
            </w:pPr>
          </w:p>
        </w:tc>
      </w:tr>
    </w:tbl>
    <w:p w:rsidR="003F2127" w:rsidRDefault="003F2127" w:rsidP="003F2127">
      <w:pPr>
        <w:spacing w:after="0" w:line="240" w:lineRule="auto"/>
        <w:jc w:val="both"/>
      </w:pPr>
    </w:p>
    <w:p w:rsidR="003F2127" w:rsidRDefault="003F2127" w:rsidP="00AC0E51">
      <w:pPr>
        <w:pStyle w:val="a7"/>
        <w:spacing w:line="20" w:lineRule="atLeast"/>
        <w:jc w:val="both"/>
      </w:pPr>
      <w:r>
        <w:rPr>
          <w:b/>
          <w:i/>
          <w:sz w:val="28"/>
          <w:szCs w:val="28"/>
        </w:rPr>
        <w:t>(«3»- ни</w:t>
      </w:r>
      <w:r w:rsidR="00AC0E51">
        <w:rPr>
          <w:b/>
          <w:i/>
          <w:sz w:val="28"/>
          <w:szCs w:val="28"/>
        </w:rPr>
        <w:t>зкий, «4»-средний, «5»-высокий)</w:t>
      </w:r>
    </w:p>
    <w:sectPr w:rsidR="003F2127" w:rsidSect="00AC0E5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84" w:rsidRDefault="00106784" w:rsidP="00D740F6">
      <w:pPr>
        <w:spacing w:after="0" w:line="240" w:lineRule="auto"/>
      </w:pPr>
      <w:r>
        <w:separator/>
      </w:r>
    </w:p>
  </w:endnote>
  <w:endnote w:type="continuationSeparator" w:id="0">
    <w:p w:rsidR="00106784" w:rsidRDefault="00106784" w:rsidP="00D7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803"/>
      <w:docPartObj>
        <w:docPartGallery w:val="Page Numbers (Bottom of Page)"/>
        <w:docPartUnique/>
      </w:docPartObj>
    </w:sdtPr>
    <w:sdtEndPr/>
    <w:sdtContent>
      <w:p w:rsidR="006D486F" w:rsidRDefault="006D486F">
        <w:pPr>
          <w:pStyle w:val="ac"/>
        </w:pPr>
        <w:r>
          <w:fldChar w:fldCharType="begin"/>
        </w:r>
        <w:r>
          <w:instrText xml:space="preserve"> PAGE   \* MERGEFORMAT </w:instrText>
        </w:r>
        <w:r>
          <w:fldChar w:fldCharType="separate"/>
        </w:r>
        <w:r w:rsidR="0034777B">
          <w:rPr>
            <w:noProof/>
          </w:rPr>
          <w:t>21</w:t>
        </w:r>
        <w:r>
          <w:rPr>
            <w:noProof/>
          </w:rPr>
          <w:fldChar w:fldCharType="end"/>
        </w:r>
      </w:p>
    </w:sdtContent>
  </w:sdt>
  <w:p w:rsidR="006D486F" w:rsidRDefault="006D486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84" w:rsidRDefault="00106784" w:rsidP="00D740F6">
      <w:pPr>
        <w:spacing w:after="0" w:line="240" w:lineRule="auto"/>
      </w:pPr>
      <w:r>
        <w:separator/>
      </w:r>
    </w:p>
  </w:footnote>
  <w:footnote w:type="continuationSeparator" w:id="0">
    <w:p w:rsidR="00106784" w:rsidRDefault="00106784" w:rsidP="00D7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4DE"/>
    <w:multiLevelType w:val="multilevel"/>
    <w:tmpl w:val="5B24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C3449"/>
    <w:multiLevelType w:val="hybridMultilevel"/>
    <w:tmpl w:val="0D82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F7B7E"/>
    <w:multiLevelType w:val="multilevel"/>
    <w:tmpl w:val="A16C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81C4F"/>
    <w:multiLevelType w:val="hybridMultilevel"/>
    <w:tmpl w:val="8BEE9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63605"/>
    <w:multiLevelType w:val="hybridMultilevel"/>
    <w:tmpl w:val="D542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E18DB"/>
    <w:multiLevelType w:val="hybridMultilevel"/>
    <w:tmpl w:val="7938F2B2"/>
    <w:lvl w:ilvl="0" w:tplc="0419000D">
      <w:start w:val="1"/>
      <w:numFmt w:val="bullet"/>
      <w:lvlText w:val=""/>
      <w:lvlJc w:val="left"/>
      <w:pPr>
        <w:ind w:left="919" w:hanging="360"/>
      </w:pPr>
      <w:rPr>
        <w:rFonts w:ascii="Wingdings" w:hAnsi="Wingdings"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6">
    <w:nsid w:val="14F0719D"/>
    <w:multiLevelType w:val="multilevel"/>
    <w:tmpl w:val="ACAC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86BB5"/>
    <w:multiLevelType w:val="multilevel"/>
    <w:tmpl w:val="9AE4CA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8E05CE"/>
    <w:multiLevelType w:val="hybridMultilevel"/>
    <w:tmpl w:val="C838914A"/>
    <w:lvl w:ilvl="0" w:tplc="0419000D">
      <w:start w:val="1"/>
      <w:numFmt w:val="bullet"/>
      <w:lvlText w:val=""/>
      <w:lvlJc w:val="left"/>
      <w:pPr>
        <w:ind w:left="919" w:hanging="360"/>
      </w:pPr>
      <w:rPr>
        <w:rFonts w:ascii="Wingdings" w:hAnsi="Wingdings"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9">
    <w:nsid w:val="25351B87"/>
    <w:multiLevelType w:val="hybridMultilevel"/>
    <w:tmpl w:val="99CE0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A7174"/>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B64EEC"/>
    <w:multiLevelType w:val="multilevel"/>
    <w:tmpl w:val="E52671A8"/>
    <w:lvl w:ilvl="0">
      <w:start w:val="2"/>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nsid w:val="4C2563E0"/>
    <w:multiLevelType w:val="multilevel"/>
    <w:tmpl w:val="8D56B5C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E2349FF"/>
    <w:multiLevelType w:val="hybridMultilevel"/>
    <w:tmpl w:val="4434F0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1DD4FE9"/>
    <w:multiLevelType w:val="multilevel"/>
    <w:tmpl w:val="A16C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C80CF3"/>
    <w:multiLevelType w:val="multilevel"/>
    <w:tmpl w:val="ACAC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172711"/>
    <w:multiLevelType w:val="multilevel"/>
    <w:tmpl w:val="3D2AED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56472541"/>
    <w:multiLevelType w:val="multilevel"/>
    <w:tmpl w:val="ACAC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4852C1"/>
    <w:multiLevelType w:val="multilevel"/>
    <w:tmpl w:val="ED7A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4E51C3"/>
    <w:multiLevelType w:val="multilevel"/>
    <w:tmpl w:val="F54E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626152"/>
    <w:multiLevelType w:val="hybridMultilevel"/>
    <w:tmpl w:val="3F9CC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A942B5"/>
    <w:multiLevelType w:val="hybridMultilevel"/>
    <w:tmpl w:val="D9A88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A94AC8"/>
    <w:multiLevelType w:val="multilevel"/>
    <w:tmpl w:val="2260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20"/>
  </w:num>
  <w:num w:numId="6">
    <w:abstractNumId w:val="1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0"/>
  </w:num>
  <w:num w:numId="11">
    <w:abstractNumId w:val="19"/>
  </w:num>
  <w:num w:numId="12">
    <w:abstractNumId w:val="17"/>
  </w:num>
  <w:num w:numId="13">
    <w:abstractNumId w:val="14"/>
  </w:num>
  <w:num w:numId="14">
    <w:abstractNumId w:val="18"/>
  </w:num>
  <w:num w:numId="15">
    <w:abstractNumId w:val="22"/>
  </w:num>
  <w:num w:numId="16">
    <w:abstractNumId w:val="8"/>
  </w:num>
  <w:num w:numId="17">
    <w:abstractNumId w:val="2"/>
  </w:num>
  <w:num w:numId="18">
    <w:abstractNumId w:val="21"/>
  </w:num>
  <w:num w:numId="19">
    <w:abstractNumId w:val="9"/>
  </w:num>
  <w:num w:numId="20">
    <w:abstractNumId w:val="6"/>
  </w:num>
  <w:num w:numId="21">
    <w:abstractNumId w:val="15"/>
  </w:num>
  <w:num w:numId="22">
    <w:abstractNumId w:val="1"/>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27"/>
    <w:rsid w:val="00011DC8"/>
    <w:rsid w:val="0001218C"/>
    <w:rsid w:val="000311B8"/>
    <w:rsid w:val="000362ED"/>
    <w:rsid w:val="00045BF7"/>
    <w:rsid w:val="00082919"/>
    <w:rsid w:val="000A00FD"/>
    <w:rsid w:val="000A58E9"/>
    <w:rsid w:val="000A58EB"/>
    <w:rsid w:val="000A6D09"/>
    <w:rsid w:val="000B659D"/>
    <w:rsid w:val="000B77CB"/>
    <w:rsid w:val="000D58FE"/>
    <w:rsid w:val="000E2A64"/>
    <w:rsid w:val="000E5063"/>
    <w:rsid w:val="000F36F7"/>
    <w:rsid w:val="001036B1"/>
    <w:rsid w:val="00106784"/>
    <w:rsid w:val="001217DB"/>
    <w:rsid w:val="00130CBE"/>
    <w:rsid w:val="00156B32"/>
    <w:rsid w:val="0016680F"/>
    <w:rsid w:val="001828D4"/>
    <w:rsid w:val="001835B9"/>
    <w:rsid w:val="001A2334"/>
    <w:rsid w:val="001C534C"/>
    <w:rsid w:val="001E40BC"/>
    <w:rsid w:val="001F5A54"/>
    <w:rsid w:val="002077C4"/>
    <w:rsid w:val="00231D3C"/>
    <w:rsid w:val="0024561F"/>
    <w:rsid w:val="00247A02"/>
    <w:rsid w:val="0025417D"/>
    <w:rsid w:val="0026328C"/>
    <w:rsid w:val="002664D9"/>
    <w:rsid w:val="002851E2"/>
    <w:rsid w:val="00291A55"/>
    <w:rsid w:val="00291C29"/>
    <w:rsid w:val="002C23D5"/>
    <w:rsid w:val="002E2D7C"/>
    <w:rsid w:val="003119F5"/>
    <w:rsid w:val="00333453"/>
    <w:rsid w:val="00335F0B"/>
    <w:rsid w:val="0034777B"/>
    <w:rsid w:val="003A3E61"/>
    <w:rsid w:val="003A6718"/>
    <w:rsid w:val="003A7ACE"/>
    <w:rsid w:val="003B1287"/>
    <w:rsid w:val="003C0622"/>
    <w:rsid w:val="003D3FA2"/>
    <w:rsid w:val="003F2127"/>
    <w:rsid w:val="004124C7"/>
    <w:rsid w:val="0042179F"/>
    <w:rsid w:val="00425F9A"/>
    <w:rsid w:val="00433E80"/>
    <w:rsid w:val="00462226"/>
    <w:rsid w:val="00467B83"/>
    <w:rsid w:val="00491297"/>
    <w:rsid w:val="004968CC"/>
    <w:rsid w:val="004C12ED"/>
    <w:rsid w:val="004C3CBE"/>
    <w:rsid w:val="004E4D4A"/>
    <w:rsid w:val="004E78CE"/>
    <w:rsid w:val="004F749C"/>
    <w:rsid w:val="00501DD5"/>
    <w:rsid w:val="00577C2A"/>
    <w:rsid w:val="005A080B"/>
    <w:rsid w:val="005A505D"/>
    <w:rsid w:val="005B1E3C"/>
    <w:rsid w:val="005C3114"/>
    <w:rsid w:val="005D3658"/>
    <w:rsid w:val="005D435C"/>
    <w:rsid w:val="005E6D98"/>
    <w:rsid w:val="00613FB8"/>
    <w:rsid w:val="00622928"/>
    <w:rsid w:val="00673040"/>
    <w:rsid w:val="00675006"/>
    <w:rsid w:val="006C0E6E"/>
    <w:rsid w:val="006D486F"/>
    <w:rsid w:val="006F4F86"/>
    <w:rsid w:val="00700B03"/>
    <w:rsid w:val="00726734"/>
    <w:rsid w:val="00727D36"/>
    <w:rsid w:val="007341E9"/>
    <w:rsid w:val="0075614A"/>
    <w:rsid w:val="00765CB1"/>
    <w:rsid w:val="007C02C9"/>
    <w:rsid w:val="007C1CF0"/>
    <w:rsid w:val="007E797D"/>
    <w:rsid w:val="007E79BC"/>
    <w:rsid w:val="00823520"/>
    <w:rsid w:val="008415F3"/>
    <w:rsid w:val="008674CE"/>
    <w:rsid w:val="0086783D"/>
    <w:rsid w:val="0088069C"/>
    <w:rsid w:val="008929B8"/>
    <w:rsid w:val="00894349"/>
    <w:rsid w:val="008B7D7B"/>
    <w:rsid w:val="008D76DF"/>
    <w:rsid w:val="00910F41"/>
    <w:rsid w:val="00921824"/>
    <w:rsid w:val="009509F5"/>
    <w:rsid w:val="00953CDE"/>
    <w:rsid w:val="00981BF2"/>
    <w:rsid w:val="009A25CF"/>
    <w:rsid w:val="009B3018"/>
    <w:rsid w:val="009D025E"/>
    <w:rsid w:val="009D55E6"/>
    <w:rsid w:val="009E2519"/>
    <w:rsid w:val="009E37C7"/>
    <w:rsid w:val="00A27630"/>
    <w:rsid w:val="00A738FF"/>
    <w:rsid w:val="00A766CA"/>
    <w:rsid w:val="00A80CB3"/>
    <w:rsid w:val="00AB6A37"/>
    <w:rsid w:val="00AC0E51"/>
    <w:rsid w:val="00AD5448"/>
    <w:rsid w:val="00AD5DF4"/>
    <w:rsid w:val="00B02436"/>
    <w:rsid w:val="00B2289F"/>
    <w:rsid w:val="00B301E2"/>
    <w:rsid w:val="00B849F1"/>
    <w:rsid w:val="00BA5D3C"/>
    <w:rsid w:val="00BC2CE2"/>
    <w:rsid w:val="00BE748C"/>
    <w:rsid w:val="00C042E3"/>
    <w:rsid w:val="00C17F73"/>
    <w:rsid w:val="00CA76CD"/>
    <w:rsid w:val="00CC4826"/>
    <w:rsid w:val="00D11FED"/>
    <w:rsid w:val="00D217B6"/>
    <w:rsid w:val="00D35C73"/>
    <w:rsid w:val="00D40EC4"/>
    <w:rsid w:val="00D45DCC"/>
    <w:rsid w:val="00D708B4"/>
    <w:rsid w:val="00D740F6"/>
    <w:rsid w:val="00D91D4E"/>
    <w:rsid w:val="00D95F9A"/>
    <w:rsid w:val="00D96A38"/>
    <w:rsid w:val="00DB0D0F"/>
    <w:rsid w:val="00DB650A"/>
    <w:rsid w:val="00DB7A57"/>
    <w:rsid w:val="00DF5959"/>
    <w:rsid w:val="00E14E41"/>
    <w:rsid w:val="00E33539"/>
    <w:rsid w:val="00EA328D"/>
    <w:rsid w:val="00EA64C9"/>
    <w:rsid w:val="00ED0308"/>
    <w:rsid w:val="00EF3C94"/>
    <w:rsid w:val="00F04DB6"/>
    <w:rsid w:val="00F11DC8"/>
    <w:rsid w:val="00F175CC"/>
    <w:rsid w:val="00F3294B"/>
    <w:rsid w:val="00F3348E"/>
    <w:rsid w:val="00F3391E"/>
    <w:rsid w:val="00F4514A"/>
    <w:rsid w:val="00F51418"/>
    <w:rsid w:val="00F52ECC"/>
    <w:rsid w:val="00F64109"/>
    <w:rsid w:val="00F74B0F"/>
    <w:rsid w:val="00F84781"/>
    <w:rsid w:val="00F958E8"/>
    <w:rsid w:val="00FE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1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semiHidden/>
    <w:unhideWhenUsed/>
    <w:rsid w:val="003F2127"/>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uiPriority w:val="99"/>
    <w:semiHidden/>
    <w:rsid w:val="003F2127"/>
    <w:rPr>
      <w:rFonts w:ascii="Courier New" w:eastAsia="Times New Roman" w:hAnsi="Courier New" w:cs="Times New Roman"/>
      <w:sz w:val="20"/>
      <w:szCs w:val="20"/>
    </w:rPr>
  </w:style>
  <w:style w:type="character" w:customStyle="1" w:styleId="a6">
    <w:name w:val="Без интервала Знак"/>
    <w:link w:val="a7"/>
    <w:uiPriority w:val="1"/>
    <w:locked/>
    <w:rsid w:val="003F2127"/>
    <w:rPr>
      <w:rFonts w:ascii="Times New Roman" w:eastAsia="Times New Roman" w:hAnsi="Times New Roman"/>
      <w:lang w:eastAsia="en-US"/>
    </w:rPr>
  </w:style>
  <w:style w:type="paragraph" w:styleId="a7">
    <w:name w:val="No Spacing"/>
    <w:link w:val="a6"/>
    <w:uiPriority w:val="1"/>
    <w:qFormat/>
    <w:rsid w:val="003F2127"/>
    <w:pPr>
      <w:spacing w:after="0" w:line="240" w:lineRule="auto"/>
    </w:pPr>
    <w:rPr>
      <w:rFonts w:ascii="Times New Roman" w:eastAsia="Times New Roman" w:hAnsi="Times New Roman"/>
      <w:lang w:eastAsia="en-US"/>
    </w:rPr>
  </w:style>
  <w:style w:type="paragraph" w:styleId="a8">
    <w:name w:val="List Paragraph"/>
    <w:basedOn w:val="a"/>
    <w:uiPriority w:val="34"/>
    <w:qFormat/>
    <w:rsid w:val="003F2127"/>
    <w:pPr>
      <w:spacing w:after="0" w:line="240" w:lineRule="auto"/>
      <w:ind w:left="720"/>
      <w:contextualSpacing/>
    </w:pPr>
    <w:rPr>
      <w:rFonts w:ascii="Times New Roman" w:eastAsia="Times New Roman" w:hAnsi="Times New Roman" w:cs="Times New Roman"/>
      <w:sz w:val="20"/>
      <w:szCs w:val="20"/>
    </w:rPr>
  </w:style>
  <w:style w:type="paragraph" w:customStyle="1" w:styleId="LO-normal">
    <w:name w:val="LO-normal"/>
    <w:uiPriority w:val="99"/>
    <w:rsid w:val="003F2127"/>
    <w:pPr>
      <w:suppressAutoHyphens/>
      <w:spacing w:after="0"/>
    </w:pPr>
    <w:rPr>
      <w:rFonts w:ascii="Arial" w:eastAsia="Times New Roman" w:hAnsi="Arial" w:cs="Arial"/>
      <w:color w:val="000000"/>
      <w:lang w:eastAsia="zh-CN"/>
    </w:rPr>
  </w:style>
  <w:style w:type="character" w:customStyle="1" w:styleId="a9">
    <w:name w:val="Основной текст_"/>
    <w:link w:val="3"/>
    <w:locked/>
    <w:rsid w:val="003F2127"/>
    <w:rPr>
      <w:rFonts w:ascii="Times New Roman" w:eastAsia="Times New Roman" w:hAnsi="Times New Roman"/>
      <w:sz w:val="23"/>
      <w:szCs w:val="23"/>
      <w:shd w:val="clear" w:color="auto" w:fill="FFFFFF"/>
    </w:rPr>
  </w:style>
  <w:style w:type="paragraph" w:customStyle="1" w:styleId="3">
    <w:name w:val="Основной текст3"/>
    <w:basedOn w:val="a"/>
    <w:link w:val="a9"/>
    <w:rsid w:val="003F2127"/>
    <w:pPr>
      <w:widowControl w:val="0"/>
      <w:shd w:val="clear" w:color="auto" w:fill="FFFFFF"/>
      <w:spacing w:after="120" w:line="0" w:lineRule="atLeast"/>
    </w:pPr>
    <w:rPr>
      <w:rFonts w:ascii="Times New Roman" w:eastAsia="Times New Roman" w:hAnsi="Times New Roman"/>
      <w:sz w:val="23"/>
      <w:szCs w:val="23"/>
    </w:rPr>
  </w:style>
  <w:style w:type="character" w:customStyle="1" w:styleId="c2">
    <w:name w:val="c2"/>
    <w:basedOn w:val="a0"/>
    <w:rsid w:val="003F2127"/>
  </w:style>
  <w:style w:type="paragraph" w:styleId="aa">
    <w:name w:val="header"/>
    <w:basedOn w:val="a"/>
    <w:link w:val="ab"/>
    <w:uiPriority w:val="99"/>
    <w:semiHidden/>
    <w:unhideWhenUsed/>
    <w:rsid w:val="003F212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F2127"/>
  </w:style>
  <w:style w:type="paragraph" w:styleId="ac">
    <w:name w:val="footer"/>
    <w:basedOn w:val="a"/>
    <w:link w:val="ad"/>
    <w:uiPriority w:val="99"/>
    <w:unhideWhenUsed/>
    <w:rsid w:val="003F21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F2127"/>
  </w:style>
  <w:style w:type="character" w:styleId="ae">
    <w:name w:val="Hyperlink"/>
    <w:basedOn w:val="a0"/>
    <w:uiPriority w:val="99"/>
    <w:unhideWhenUsed/>
    <w:rsid w:val="003F2127"/>
    <w:rPr>
      <w:color w:val="0000FF" w:themeColor="hyperlink"/>
      <w:u w:val="single"/>
    </w:rPr>
  </w:style>
  <w:style w:type="paragraph" w:styleId="af">
    <w:name w:val="Normal (Web)"/>
    <w:basedOn w:val="a"/>
    <w:uiPriority w:val="99"/>
    <w:rsid w:val="003F212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3F212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2127"/>
    <w:rPr>
      <w:rFonts w:ascii="Tahoma" w:hAnsi="Tahoma" w:cs="Tahoma"/>
      <w:sz w:val="16"/>
      <w:szCs w:val="16"/>
    </w:rPr>
  </w:style>
  <w:style w:type="paragraph" w:customStyle="1" w:styleId="article-renderblock">
    <w:name w:val="article-render__block"/>
    <w:basedOn w:val="a"/>
    <w:rsid w:val="000A58EB"/>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uiPriority w:val="1"/>
    <w:qFormat/>
    <w:rsid w:val="0088069C"/>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3">
    <w:name w:val="Основной текст Знак"/>
    <w:basedOn w:val="a0"/>
    <w:link w:val="af2"/>
    <w:uiPriority w:val="1"/>
    <w:rsid w:val="0088069C"/>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1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semiHidden/>
    <w:unhideWhenUsed/>
    <w:rsid w:val="003F2127"/>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uiPriority w:val="99"/>
    <w:semiHidden/>
    <w:rsid w:val="003F2127"/>
    <w:rPr>
      <w:rFonts w:ascii="Courier New" w:eastAsia="Times New Roman" w:hAnsi="Courier New" w:cs="Times New Roman"/>
      <w:sz w:val="20"/>
      <w:szCs w:val="20"/>
    </w:rPr>
  </w:style>
  <w:style w:type="character" w:customStyle="1" w:styleId="a6">
    <w:name w:val="Без интервала Знак"/>
    <w:link w:val="a7"/>
    <w:uiPriority w:val="1"/>
    <w:locked/>
    <w:rsid w:val="003F2127"/>
    <w:rPr>
      <w:rFonts w:ascii="Times New Roman" w:eastAsia="Times New Roman" w:hAnsi="Times New Roman"/>
      <w:lang w:eastAsia="en-US"/>
    </w:rPr>
  </w:style>
  <w:style w:type="paragraph" w:styleId="a7">
    <w:name w:val="No Spacing"/>
    <w:link w:val="a6"/>
    <w:uiPriority w:val="1"/>
    <w:qFormat/>
    <w:rsid w:val="003F2127"/>
    <w:pPr>
      <w:spacing w:after="0" w:line="240" w:lineRule="auto"/>
    </w:pPr>
    <w:rPr>
      <w:rFonts w:ascii="Times New Roman" w:eastAsia="Times New Roman" w:hAnsi="Times New Roman"/>
      <w:lang w:eastAsia="en-US"/>
    </w:rPr>
  </w:style>
  <w:style w:type="paragraph" w:styleId="a8">
    <w:name w:val="List Paragraph"/>
    <w:basedOn w:val="a"/>
    <w:uiPriority w:val="34"/>
    <w:qFormat/>
    <w:rsid w:val="003F2127"/>
    <w:pPr>
      <w:spacing w:after="0" w:line="240" w:lineRule="auto"/>
      <w:ind w:left="720"/>
      <w:contextualSpacing/>
    </w:pPr>
    <w:rPr>
      <w:rFonts w:ascii="Times New Roman" w:eastAsia="Times New Roman" w:hAnsi="Times New Roman" w:cs="Times New Roman"/>
      <w:sz w:val="20"/>
      <w:szCs w:val="20"/>
    </w:rPr>
  </w:style>
  <w:style w:type="paragraph" w:customStyle="1" w:styleId="LO-normal">
    <w:name w:val="LO-normal"/>
    <w:uiPriority w:val="99"/>
    <w:rsid w:val="003F2127"/>
    <w:pPr>
      <w:suppressAutoHyphens/>
      <w:spacing w:after="0"/>
    </w:pPr>
    <w:rPr>
      <w:rFonts w:ascii="Arial" w:eastAsia="Times New Roman" w:hAnsi="Arial" w:cs="Arial"/>
      <w:color w:val="000000"/>
      <w:lang w:eastAsia="zh-CN"/>
    </w:rPr>
  </w:style>
  <w:style w:type="character" w:customStyle="1" w:styleId="a9">
    <w:name w:val="Основной текст_"/>
    <w:link w:val="3"/>
    <w:locked/>
    <w:rsid w:val="003F2127"/>
    <w:rPr>
      <w:rFonts w:ascii="Times New Roman" w:eastAsia="Times New Roman" w:hAnsi="Times New Roman"/>
      <w:sz w:val="23"/>
      <w:szCs w:val="23"/>
      <w:shd w:val="clear" w:color="auto" w:fill="FFFFFF"/>
    </w:rPr>
  </w:style>
  <w:style w:type="paragraph" w:customStyle="1" w:styleId="3">
    <w:name w:val="Основной текст3"/>
    <w:basedOn w:val="a"/>
    <w:link w:val="a9"/>
    <w:rsid w:val="003F2127"/>
    <w:pPr>
      <w:widowControl w:val="0"/>
      <w:shd w:val="clear" w:color="auto" w:fill="FFFFFF"/>
      <w:spacing w:after="120" w:line="0" w:lineRule="atLeast"/>
    </w:pPr>
    <w:rPr>
      <w:rFonts w:ascii="Times New Roman" w:eastAsia="Times New Roman" w:hAnsi="Times New Roman"/>
      <w:sz w:val="23"/>
      <w:szCs w:val="23"/>
    </w:rPr>
  </w:style>
  <w:style w:type="character" w:customStyle="1" w:styleId="c2">
    <w:name w:val="c2"/>
    <w:basedOn w:val="a0"/>
    <w:rsid w:val="003F2127"/>
  </w:style>
  <w:style w:type="paragraph" w:styleId="aa">
    <w:name w:val="header"/>
    <w:basedOn w:val="a"/>
    <w:link w:val="ab"/>
    <w:uiPriority w:val="99"/>
    <w:semiHidden/>
    <w:unhideWhenUsed/>
    <w:rsid w:val="003F212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F2127"/>
  </w:style>
  <w:style w:type="paragraph" w:styleId="ac">
    <w:name w:val="footer"/>
    <w:basedOn w:val="a"/>
    <w:link w:val="ad"/>
    <w:uiPriority w:val="99"/>
    <w:unhideWhenUsed/>
    <w:rsid w:val="003F21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F2127"/>
  </w:style>
  <w:style w:type="character" w:styleId="ae">
    <w:name w:val="Hyperlink"/>
    <w:basedOn w:val="a0"/>
    <w:uiPriority w:val="99"/>
    <w:unhideWhenUsed/>
    <w:rsid w:val="003F2127"/>
    <w:rPr>
      <w:color w:val="0000FF" w:themeColor="hyperlink"/>
      <w:u w:val="single"/>
    </w:rPr>
  </w:style>
  <w:style w:type="paragraph" w:styleId="af">
    <w:name w:val="Normal (Web)"/>
    <w:basedOn w:val="a"/>
    <w:uiPriority w:val="99"/>
    <w:rsid w:val="003F212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3F212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2127"/>
    <w:rPr>
      <w:rFonts w:ascii="Tahoma" w:hAnsi="Tahoma" w:cs="Tahoma"/>
      <w:sz w:val="16"/>
      <w:szCs w:val="16"/>
    </w:rPr>
  </w:style>
  <w:style w:type="paragraph" w:customStyle="1" w:styleId="article-renderblock">
    <w:name w:val="article-render__block"/>
    <w:basedOn w:val="a"/>
    <w:rsid w:val="000A58EB"/>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uiPriority w:val="1"/>
    <w:qFormat/>
    <w:rsid w:val="0088069C"/>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3">
    <w:name w:val="Основной текст Знак"/>
    <w:basedOn w:val="a0"/>
    <w:link w:val="af2"/>
    <w:uiPriority w:val="1"/>
    <w:rsid w:val="0088069C"/>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enya.tatarkova@mail.ru" TargetMode="External"/><Relationship Id="rId18" Type="http://schemas.openxmlformats.org/officeDocument/2006/relationships/hyperlink" Target="mailto:ksenya.tatarkova@mail.ru" TargetMode="External"/><Relationship Id="rId26" Type="http://schemas.openxmlformats.org/officeDocument/2006/relationships/hyperlink" Target="mailto:ksenya.tatarkova@mail.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ksenya.tatarkova@mail.ru" TargetMode="External"/><Relationship Id="rId34" Type="http://schemas.openxmlformats.org/officeDocument/2006/relationships/hyperlink" Target="mailto:ksenya.tatarkova@mail.ru" TargetMode="External"/><Relationship Id="rId7" Type="http://schemas.openxmlformats.org/officeDocument/2006/relationships/endnotes" Target="endnotes.xml"/><Relationship Id="rId12" Type="http://schemas.openxmlformats.org/officeDocument/2006/relationships/hyperlink" Target="mailto:ksenya.tatarkova@mail.ru" TargetMode="External"/><Relationship Id="rId17" Type="http://schemas.openxmlformats.org/officeDocument/2006/relationships/hyperlink" Target="mailto:ksenya.tatarkova@mail.ru" TargetMode="External"/><Relationship Id="rId25" Type="http://schemas.openxmlformats.org/officeDocument/2006/relationships/hyperlink" Target="mailto:ksenya.tatarkova@mail.ru" TargetMode="External"/><Relationship Id="rId33" Type="http://schemas.openxmlformats.org/officeDocument/2006/relationships/hyperlink" Target="mailto:ksenya.tatarkova@mai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senya.tatarkova@mail.ru" TargetMode="External"/><Relationship Id="rId20" Type="http://schemas.openxmlformats.org/officeDocument/2006/relationships/hyperlink" Target="mailto:ksenya.tatarkova@mail.ru" TargetMode="External"/><Relationship Id="rId29" Type="http://schemas.openxmlformats.org/officeDocument/2006/relationships/hyperlink" Target="mailto:ksenya.tatarkova@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enya.tatarkova@mail.ru" TargetMode="External"/><Relationship Id="rId24" Type="http://schemas.openxmlformats.org/officeDocument/2006/relationships/hyperlink" Target="mailto:ksenya.tatarkova@mail.ru" TargetMode="External"/><Relationship Id="rId32" Type="http://schemas.openxmlformats.org/officeDocument/2006/relationships/hyperlink" Target="mailto:ksenya.tatarkova@mail.ru" TargetMode="External"/><Relationship Id="rId37" Type="http://schemas.openxmlformats.org/officeDocument/2006/relationships/hyperlink" Target="mailto:ksenya.tatarkova@mail.ru" TargetMode="External"/><Relationship Id="rId5" Type="http://schemas.openxmlformats.org/officeDocument/2006/relationships/webSettings" Target="webSettings.xml"/><Relationship Id="rId15" Type="http://schemas.openxmlformats.org/officeDocument/2006/relationships/hyperlink" Target="mailto:ksenya.tatarkova@mail.ru" TargetMode="External"/><Relationship Id="rId23" Type="http://schemas.openxmlformats.org/officeDocument/2006/relationships/hyperlink" Target="mailto:ksenya.tatarkova@mail.ru" TargetMode="External"/><Relationship Id="rId28" Type="http://schemas.openxmlformats.org/officeDocument/2006/relationships/hyperlink" Target="mailto:ksenya.tatarkova@mail.ru" TargetMode="External"/><Relationship Id="rId36" Type="http://schemas.openxmlformats.org/officeDocument/2006/relationships/hyperlink" Target="mailto:ksenya.tatarkova@mail.ru" TargetMode="External"/><Relationship Id="rId10" Type="http://schemas.openxmlformats.org/officeDocument/2006/relationships/hyperlink" Target="mailto:ksenya.tatarkova@mail.ru" TargetMode="External"/><Relationship Id="rId19" Type="http://schemas.openxmlformats.org/officeDocument/2006/relationships/hyperlink" Target="mailto:ksenya.tatarkova@mail.ru" TargetMode="External"/><Relationship Id="rId31" Type="http://schemas.openxmlformats.org/officeDocument/2006/relationships/hyperlink" Target="mailto:ksenya.tatarkova@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senya.tatarkova@mail.ru" TargetMode="External"/><Relationship Id="rId22" Type="http://schemas.openxmlformats.org/officeDocument/2006/relationships/hyperlink" Target="mailto:ksenya.tatarkova@mail.ru" TargetMode="External"/><Relationship Id="rId27" Type="http://schemas.openxmlformats.org/officeDocument/2006/relationships/hyperlink" Target="mailto:ksenya.tatarkova@mail.ru" TargetMode="External"/><Relationship Id="rId30" Type="http://schemas.openxmlformats.org/officeDocument/2006/relationships/hyperlink" Target="mailto:ksenya.tatarkova@mail.ru" TargetMode="External"/><Relationship Id="rId35" Type="http://schemas.openxmlformats.org/officeDocument/2006/relationships/hyperlink" Target="mailto:ksenya.tatark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5308</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СОШ №1</cp:lastModifiedBy>
  <cp:revision>5</cp:revision>
  <cp:lastPrinted>2023-08-18T06:57:00Z</cp:lastPrinted>
  <dcterms:created xsi:type="dcterms:W3CDTF">2023-08-17T07:40:00Z</dcterms:created>
  <dcterms:modified xsi:type="dcterms:W3CDTF">2023-08-18T06:58:00Z</dcterms:modified>
</cp:coreProperties>
</file>